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008" w:rsidRPr="00BE083F" w:rsidRDefault="00E159DF" w:rsidP="00E159DF">
      <w:pPr>
        <w:jc w:val="left"/>
        <w:rPr>
          <w:b/>
          <w:sz w:val="26"/>
          <w:szCs w:val="26"/>
        </w:rPr>
      </w:pPr>
      <w:r w:rsidRPr="00BE083F">
        <w:rPr>
          <w:sz w:val="26"/>
          <w:szCs w:val="26"/>
          <w:lang w:val="vi-VN"/>
        </w:rPr>
        <w:t xml:space="preserve">UBND THÀNH PHỐ TÂN AN </w:t>
      </w:r>
      <w:r w:rsidR="00BA1008" w:rsidRPr="00BE083F">
        <w:rPr>
          <w:sz w:val="26"/>
          <w:szCs w:val="26"/>
        </w:rPr>
        <w:t xml:space="preserve"> </w:t>
      </w:r>
      <w:r w:rsidR="00BA1008" w:rsidRPr="00BE083F">
        <w:rPr>
          <w:b/>
          <w:sz w:val="26"/>
          <w:szCs w:val="26"/>
        </w:rPr>
        <w:t>CỘNG HÒA XÃ HỘI CHỦ NGHĨA VIỆT NAM</w:t>
      </w:r>
    </w:p>
    <w:p w:rsidR="00BA1008" w:rsidRPr="00BE083F" w:rsidRDefault="00BA1008" w:rsidP="00BA1008">
      <w:pPr>
        <w:jc w:val="left"/>
        <w:rPr>
          <w:b/>
          <w:sz w:val="26"/>
          <w:szCs w:val="26"/>
        </w:rPr>
      </w:pPr>
      <w:r w:rsidRPr="00BE083F">
        <w:rPr>
          <w:b/>
          <w:sz w:val="26"/>
          <w:szCs w:val="26"/>
        </w:rPr>
        <w:t>TRƯỜNG T</w:t>
      </w:r>
      <w:r w:rsidR="00E159DF" w:rsidRPr="00BE083F">
        <w:rPr>
          <w:b/>
          <w:sz w:val="26"/>
          <w:szCs w:val="26"/>
          <w:lang w:val="vi-VN"/>
        </w:rPr>
        <w:t xml:space="preserve">IỂU HỌC </w:t>
      </w:r>
      <w:r w:rsidR="00E159DF" w:rsidRPr="00BE083F">
        <w:rPr>
          <w:b/>
          <w:sz w:val="26"/>
          <w:szCs w:val="26"/>
        </w:rPr>
        <w:t xml:space="preserve">VÕ THỊ SÁU           </w:t>
      </w:r>
      <w:r w:rsidR="00E159DF" w:rsidRPr="00BE083F">
        <w:rPr>
          <w:b/>
          <w:sz w:val="26"/>
          <w:szCs w:val="26"/>
          <w:lang w:val="vi-VN"/>
        </w:rPr>
        <w:t xml:space="preserve"> </w:t>
      </w:r>
      <w:r w:rsidR="00E159DF" w:rsidRPr="00BE083F">
        <w:rPr>
          <w:b/>
          <w:sz w:val="26"/>
          <w:szCs w:val="26"/>
        </w:rPr>
        <w:t xml:space="preserve"> </w:t>
      </w:r>
      <w:r w:rsidRPr="00BE083F">
        <w:rPr>
          <w:b/>
          <w:sz w:val="26"/>
          <w:szCs w:val="26"/>
        </w:rPr>
        <w:t xml:space="preserve">  Độc lập – Tự do – Hạnh phúc</w:t>
      </w:r>
    </w:p>
    <w:p w:rsidR="00BA1008" w:rsidRPr="00BE083F" w:rsidRDefault="00150D06" w:rsidP="00BA1008">
      <w:pPr>
        <w:jc w:val="left"/>
        <w:rPr>
          <w:sz w:val="26"/>
          <w:szCs w:val="26"/>
        </w:rPr>
      </w:pPr>
      <w:r>
        <w:rPr>
          <w:noProof/>
          <w:sz w:val="26"/>
          <w:szCs w:val="26"/>
        </w:rPr>
        <w:pict>
          <v:shapetype id="_x0000_t32" coordsize="21600,21600" o:spt="32" o:oned="t" path="m,l21600,21600e" filled="f">
            <v:path arrowok="t" fillok="f" o:connecttype="none"/>
            <o:lock v:ext="edit" shapetype="t"/>
          </v:shapetype>
          <v:shape id="Straight Arrow Connector 2" o:spid="_x0000_s1026" type="#_x0000_t32" style="position:absolute;margin-left:270.3pt;margin-top:6pt;width:179.2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"/>
        </w:pict>
      </w:r>
      <w:r>
        <w:rPr>
          <w:noProof/>
          <w:sz w:val="26"/>
          <w:szCs w:val="26"/>
        </w:rPr>
        <w:pict>
          <v:line id="Straight Connector 1" o:spid="_x0000_s1027" style="position:absolute;z-index:251659264;visibility:visible" from="59.1pt,3.8pt" to="145.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39HHA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"/>
        </w:pict>
      </w:r>
    </w:p>
    <w:p w:rsidR="00BA1008" w:rsidRPr="00BE083F" w:rsidRDefault="00BA1008" w:rsidP="00BA1008">
      <w:pPr>
        <w:rPr>
          <w:i/>
          <w:sz w:val="26"/>
          <w:szCs w:val="26"/>
          <w:lang w:val="vi-VN"/>
        </w:rPr>
      </w:pPr>
      <w:r w:rsidRPr="00BE083F">
        <w:rPr>
          <w:sz w:val="26"/>
          <w:szCs w:val="26"/>
        </w:rPr>
        <w:t xml:space="preserve">    Số: </w:t>
      </w:r>
      <w:r w:rsidR="00E159DF" w:rsidRPr="00BE083F">
        <w:rPr>
          <w:sz w:val="26"/>
          <w:szCs w:val="26"/>
        </w:rPr>
        <w:t xml:space="preserve">  </w:t>
      </w:r>
      <w:r w:rsidR="006D62AA">
        <w:rPr>
          <w:sz w:val="26"/>
          <w:szCs w:val="26"/>
        </w:rPr>
        <w:t>236</w:t>
      </w:r>
      <w:r w:rsidR="00E159DF" w:rsidRPr="00BE083F">
        <w:rPr>
          <w:sz w:val="26"/>
          <w:szCs w:val="26"/>
          <w:lang w:val="vi-VN"/>
        </w:rPr>
        <w:t xml:space="preserve"> </w:t>
      </w:r>
      <w:r w:rsidR="00E159DF" w:rsidRPr="00BE083F">
        <w:rPr>
          <w:sz w:val="26"/>
          <w:szCs w:val="26"/>
        </w:rPr>
        <w:t>/ KH-TH</w:t>
      </w:r>
      <w:r w:rsidRPr="00BE083F">
        <w:rPr>
          <w:sz w:val="26"/>
          <w:szCs w:val="26"/>
        </w:rPr>
        <w:t xml:space="preserve">VTS              </w:t>
      </w:r>
      <w:r w:rsidR="00E159DF" w:rsidRPr="00BE083F">
        <w:rPr>
          <w:sz w:val="26"/>
          <w:szCs w:val="26"/>
          <w:lang w:val="vi-VN"/>
        </w:rPr>
        <w:t xml:space="preserve">           </w:t>
      </w:r>
      <w:r w:rsidRPr="00BE083F">
        <w:rPr>
          <w:sz w:val="26"/>
          <w:szCs w:val="26"/>
        </w:rPr>
        <w:t xml:space="preserve">   </w:t>
      </w:r>
      <w:r w:rsidR="00E8584B" w:rsidRPr="00BE083F">
        <w:rPr>
          <w:i/>
          <w:sz w:val="26"/>
          <w:szCs w:val="26"/>
        </w:rPr>
        <w:t>Phường 1,</w:t>
      </w:r>
      <w:r w:rsidR="00E159DF" w:rsidRPr="00BE083F">
        <w:rPr>
          <w:i/>
          <w:sz w:val="26"/>
          <w:szCs w:val="26"/>
        </w:rPr>
        <w:t xml:space="preserve"> ngày </w:t>
      </w:r>
      <w:r w:rsidRPr="00BE083F">
        <w:rPr>
          <w:i/>
          <w:sz w:val="26"/>
          <w:szCs w:val="26"/>
        </w:rPr>
        <w:t xml:space="preserve"> </w:t>
      </w:r>
      <w:r w:rsidR="006D62AA">
        <w:rPr>
          <w:i/>
          <w:sz w:val="26"/>
          <w:szCs w:val="26"/>
        </w:rPr>
        <w:t>23</w:t>
      </w:r>
      <w:r w:rsidRPr="00BE083F">
        <w:rPr>
          <w:i/>
          <w:sz w:val="26"/>
          <w:szCs w:val="26"/>
        </w:rPr>
        <w:t xml:space="preserve"> tháng</w:t>
      </w:r>
      <w:r w:rsidR="00E159DF" w:rsidRPr="00BE083F">
        <w:rPr>
          <w:i/>
          <w:sz w:val="26"/>
          <w:szCs w:val="26"/>
        </w:rPr>
        <w:t xml:space="preserve"> 1</w:t>
      </w:r>
      <w:r w:rsidR="00E159DF" w:rsidRPr="00BE083F">
        <w:rPr>
          <w:i/>
          <w:sz w:val="26"/>
          <w:szCs w:val="26"/>
          <w:lang w:val="vi-VN"/>
        </w:rPr>
        <w:t xml:space="preserve">1  </w:t>
      </w:r>
      <w:r w:rsidR="00E159DF" w:rsidRPr="00BE083F">
        <w:rPr>
          <w:i/>
          <w:sz w:val="26"/>
          <w:szCs w:val="26"/>
        </w:rPr>
        <w:t>năm 202</w:t>
      </w:r>
      <w:r w:rsidR="00E159DF" w:rsidRPr="00BE083F">
        <w:rPr>
          <w:i/>
          <w:sz w:val="26"/>
          <w:szCs w:val="26"/>
          <w:lang w:val="vi-VN"/>
        </w:rPr>
        <w:t>1</w:t>
      </w:r>
    </w:p>
    <w:p w:rsidR="00BA1008" w:rsidRPr="00BE083F" w:rsidRDefault="00BA1008" w:rsidP="00BA1008">
      <w:pPr>
        <w:tabs>
          <w:tab w:val="left" w:pos="630"/>
          <w:tab w:val="center" w:pos="4677"/>
        </w:tabs>
        <w:jc w:val="center"/>
        <w:rPr>
          <w:b/>
          <w:sz w:val="26"/>
          <w:szCs w:val="26"/>
        </w:rPr>
      </w:pPr>
    </w:p>
    <w:p w:rsidR="00BA1008" w:rsidRPr="00BE083F" w:rsidRDefault="000C7E2A" w:rsidP="00BA1008">
      <w:pPr>
        <w:tabs>
          <w:tab w:val="left" w:pos="630"/>
          <w:tab w:val="center" w:pos="4677"/>
        </w:tabs>
        <w:jc w:val="center"/>
        <w:rPr>
          <w:b/>
          <w:sz w:val="26"/>
          <w:szCs w:val="26"/>
          <w:lang w:val="vi-VN"/>
        </w:rPr>
      </w:pPr>
      <w:r w:rsidRPr="00BE083F">
        <w:rPr>
          <w:b/>
          <w:sz w:val="26"/>
          <w:szCs w:val="26"/>
        </w:rPr>
        <w:t>KẾ HOẠCH NĂM HỌC 202</w:t>
      </w:r>
      <w:r w:rsidRPr="00BE083F">
        <w:rPr>
          <w:b/>
          <w:sz w:val="26"/>
          <w:szCs w:val="26"/>
          <w:lang w:val="vi-VN"/>
        </w:rPr>
        <w:t>1</w:t>
      </w:r>
      <w:r w:rsidRPr="00BE083F">
        <w:rPr>
          <w:b/>
          <w:sz w:val="26"/>
          <w:szCs w:val="26"/>
        </w:rPr>
        <w:t>-202</w:t>
      </w:r>
      <w:r w:rsidRPr="00BE083F">
        <w:rPr>
          <w:b/>
          <w:sz w:val="26"/>
          <w:szCs w:val="26"/>
          <w:lang w:val="vi-VN"/>
        </w:rPr>
        <w:t>2</w:t>
      </w:r>
    </w:p>
    <w:p w:rsidR="00614C93" w:rsidRPr="00BE083F" w:rsidRDefault="00614C93" w:rsidP="00BA1008">
      <w:pPr>
        <w:tabs>
          <w:tab w:val="left" w:pos="630"/>
          <w:tab w:val="center" w:pos="4677"/>
        </w:tabs>
        <w:jc w:val="center"/>
        <w:rPr>
          <w:b/>
          <w:sz w:val="26"/>
          <w:szCs w:val="26"/>
          <w:lang w:val="vi-VN"/>
        </w:rPr>
      </w:pPr>
    </w:p>
    <w:p w:rsidR="00614C93" w:rsidRPr="00BE083F" w:rsidRDefault="00BA1008" w:rsidP="00614C93">
      <w:pPr>
        <w:ind w:firstLine="567"/>
        <w:rPr>
          <w:i/>
          <w:sz w:val="26"/>
          <w:szCs w:val="26"/>
          <w:lang w:val="vi-VN"/>
        </w:rPr>
      </w:pPr>
      <w:r w:rsidRPr="00BE083F">
        <w:rPr>
          <w:sz w:val="26"/>
          <w:szCs w:val="26"/>
        </w:rPr>
        <w:tab/>
      </w:r>
      <w:r w:rsidR="00614C93" w:rsidRPr="00BE083F">
        <w:rPr>
          <w:i/>
          <w:sz w:val="26"/>
          <w:szCs w:val="26"/>
        </w:rPr>
        <w:t>Căn cứ Quyết định số 8183/QĐ-UBND ngày 13/8/2021 của UBND tỉnh Long An về việc ban hành kế hoạch thời gian năm học 2021-2022 của giáo dục mầm non, giáo dục phổ thông và giáo dục thường xuyên trên địa bàn tỉnh Long An;</w:t>
      </w:r>
    </w:p>
    <w:p w:rsidR="00614C93" w:rsidRPr="00BE083F" w:rsidRDefault="00614C93" w:rsidP="00614C93">
      <w:pPr>
        <w:ind w:firstLine="567"/>
        <w:rPr>
          <w:i/>
          <w:sz w:val="26"/>
          <w:szCs w:val="26"/>
          <w:lang w:val="vi-VN"/>
        </w:rPr>
      </w:pPr>
      <w:r w:rsidRPr="00BE083F">
        <w:rPr>
          <w:i/>
          <w:sz w:val="26"/>
          <w:szCs w:val="26"/>
        </w:rPr>
        <w:t>Thực hiện Chỉ thị số 2931/CT-UBND ngày 09/9/2021 của UBND tỉnh về việc thực hiện nhiệm vụ năm học 2021-2022 của ngành Giáo dục và Đào tạo tỉnh Long An;</w:t>
      </w:r>
    </w:p>
    <w:p w:rsidR="00614C93" w:rsidRPr="00BE083F" w:rsidRDefault="00614C93" w:rsidP="00614C93">
      <w:pPr>
        <w:ind w:firstLine="567"/>
        <w:rPr>
          <w:i/>
          <w:sz w:val="26"/>
          <w:szCs w:val="26"/>
          <w:lang w:val="vi-VN"/>
        </w:rPr>
      </w:pPr>
      <w:r w:rsidRPr="00BE083F">
        <w:rPr>
          <w:i/>
          <w:iCs/>
          <w:sz w:val="26"/>
          <w:szCs w:val="26"/>
          <w:shd w:val="clear" w:color="auto" w:fill="FFFFFF"/>
        </w:rPr>
        <w:t xml:space="preserve">Căn cứ </w:t>
      </w:r>
      <w:r w:rsidRPr="00BE083F">
        <w:rPr>
          <w:i/>
          <w:sz w:val="26"/>
          <w:szCs w:val="26"/>
        </w:rPr>
        <w:t>Công văn số 2222/SGDĐT-GDMN-GDTH ngày 23/8/2021 của Sở GD&amp;ĐT về việchướng dẫn thực hiện kế hoạch thời gian năm học 2021-2022 cấp tiểu học;</w:t>
      </w:r>
    </w:p>
    <w:p w:rsidR="00614C93" w:rsidRPr="00BE083F" w:rsidRDefault="00614C93" w:rsidP="00614C93">
      <w:pPr>
        <w:ind w:firstLine="567"/>
        <w:rPr>
          <w:i/>
          <w:sz w:val="26"/>
          <w:szCs w:val="26"/>
        </w:rPr>
      </w:pPr>
      <w:r w:rsidRPr="00BE083F">
        <w:rPr>
          <w:i/>
          <w:sz w:val="26"/>
          <w:szCs w:val="26"/>
        </w:rPr>
        <w:t>Căn cứ Công văn số 2366/HD-SGDĐT ngày 10/9/2021 của Sở Giáo dục và Đào tạo V/v Hướng dẫn thực hiện nhiệm vụ giáo dục tiểu học năm học  2021-2022.</w:t>
      </w:r>
    </w:p>
    <w:p w:rsidR="00BA1008" w:rsidRPr="00BE083F" w:rsidRDefault="00BA1008" w:rsidP="00614C93">
      <w:pPr>
        <w:tabs>
          <w:tab w:val="left" w:pos="540"/>
        </w:tabs>
        <w:ind w:firstLine="567"/>
        <w:rPr>
          <w:i/>
          <w:sz w:val="26"/>
          <w:szCs w:val="26"/>
        </w:rPr>
      </w:pPr>
      <w:r w:rsidRPr="00BE083F">
        <w:rPr>
          <w:i/>
          <w:sz w:val="26"/>
          <w:szCs w:val="26"/>
        </w:rPr>
        <w:t xml:space="preserve">Căn cứ vào Hướng dẫn số: </w:t>
      </w:r>
      <w:r w:rsidR="00591EBA" w:rsidRPr="00BE083F">
        <w:rPr>
          <w:i/>
          <w:sz w:val="26"/>
          <w:szCs w:val="26"/>
        </w:rPr>
        <w:t>16</w:t>
      </w:r>
      <w:r w:rsidRPr="00BE083F">
        <w:rPr>
          <w:i/>
          <w:sz w:val="26"/>
          <w:szCs w:val="26"/>
        </w:rPr>
        <w:t xml:space="preserve">/HD-PGDĐT ngày </w:t>
      </w:r>
      <w:r w:rsidR="00614C93" w:rsidRPr="00BE083F">
        <w:rPr>
          <w:i/>
          <w:sz w:val="26"/>
          <w:szCs w:val="26"/>
          <w:lang w:val="vi-VN"/>
        </w:rPr>
        <w:t>20</w:t>
      </w:r>
      <w:r w:rsidR="00614C93" w:rsidRPr="00BE083F">
        <w:rPr>
          <w:i/>
          <w:sz w:val="26"/>
          <w:szCs w:val="26"/>
        </w:rPr>
        <w:t xml:space="preserve"> /10/202</w:t>
      </w:r>
      <w:r w:rsidR="00614C93" w:rsidRPr="00BE083F">
        <w:rPr>
          <w:i/>
          <w:sz w:val="26"/>
          <w:szCs w:val="26"/>
          <w:lang w:val="vi-VN"/>
        </w:rPr>
        <w:t>1</w:t>
      </w:r>
      <w:r w:rsidRPr="00BE083F">
        <w:rPr>
          <w:i/>
          <w:sz w:val="26"/>
          <w:szCs w:val="26"/>
        </w:rPr>
        <w:t xml:space="preserve"> về việc Hướng dẫn thực hiện nhiệm vụ giáo dục tiểu học  </w:t>
      </w:r>
      <w:r w:rsidR="00614C93" w:rsidRPr="00BE083F">
        <w:rPr>
          <w:i/>
          <w:sz w:val="26"/>
          <w:szCs w:val="26"/>
        </w:rPr>
        <w:t>năm học 202</w:t>
      </w:r>
      <w:r w:rsidR="00614C93" w:rsidRPr="00BE083F">
        <w:rPr>
          <w:i/>
          <w:sz w:val="26"/>
          <w:szCs w:val="26"/>
          <w:lang w:val="vi-VN"/>
        </w:rPr>
        <w:t>1</w:t>
      </w:r>
      <w:r w:rsidR="00614C93" w:rsidRPr="00BE083F">
        <w:rPr>
          <w:i/>
          <w:sz w:val="26"/>
          <w:szCs w:val="26"/>
        </w:rPr>
        <w:t>- 202</w:t>
      </w:r>
      <w:r w:rsidR="00614C93" w:rsidRPr="00BE083F">
        <w:rPr>
          <w:i/>
          <w:sz w:val="26"/>
          <w:szCs w:val="26"/>
          <w:lang w:val="vi-VN"/>
        </w:rPr>
        <w:t>2</w:t>
      </w:r>
      <w:r w:rsidRPr="00BE083F">
        <w:rPr>
          <w:i/>
          <w:sz w:val="26"/>
          <w:szCs w:val="26"/>
        </w:rPr>
        <w:t xml:space="preserve">  của Phòng Giáo dục và Đào tạo thành phố Tân An ;</w:t>
      </w:r>
    </w:p>
    <w:p w:rsidR="00BA1008" w:rsidRPr="00BE083F" w:rsidRDefault="00BA1008" w:rsidP="00614C93">
      <w:pPr>
        <w:spacing w:before="60"/>
        <w:ind w:firstLine="567"/>
        <w:rPr>
          <w:sz w:val="26"/>
          <w:szCs w:val="26"/>
        </w:rPr>
      </w:pPr>
      <w:r w:rsidRPr="00BE083F">
        <w:rPr>
          <w:sz w:val="26"/>
          <w:szCs w:val="26"/>
        </w:rPr>
        <w:t xml:space="preserve">Căn cứ vào tình hình thực tế. Trường Tiểu học Võ Thị Sáu xây dựng và  đề ra kế hoạch </w:t>
      </w:r>
      <w:r w:rsidRPr="00BE083F">
        <w:rPr>
          <w:sz w:val="26"/>
          <w:szCs w:val="26"/>
          <w:lang w:val="vi-VN"/>
        </w:rPr>
        <w:t xml:space="preserve">thực hiện nhiệm vụ </w:t>
      </w:r>
      <w:r w:rsidR="00614C93" w:rsidRPr="00BE083F">
        <w:rPr>
          <w:sz w:val="26"/>
          <w:szCs w:val="26"/>
        </w:rPr>
        <w:t>năm học 202</w:t>
      </w:r>
      <w:r w:rsidR="00614C93" w:rsidRPr="00BE083F">
        <w:rPr>
          <w:sz w:val="26"/>
          <w:szCs w:val="26"/>
          <w:lang w:val="vi-VN"/>
        </w:rPr>
        <w:t>1</w:t>
      </w:r>
      <w:r w:rsidR="00614C93" w:rsidRPr="00BE083F">
        <w:rPr>
          <w:sz w:val="26"/>
          <w:szCs w:val="26"/>
        </w:rPr>
        <w:t>-202</w:t>
      </w:r>
      <w:r w:rsidR="00614C93" w:rsidRPr="00BE083F">
        <w:rPr>
          <w:sz w:val="26"/>
          <w:szCs w:val="26"/>
          <w:lang w:val="vi-VN"/>
        </w:rPr>
        <w:t>2</w:t>
      </w:r>
      <w:r w:rsidRPr="00BE083F">
        <w:rPr>
          <w:sz w:val="26"/>
          <w:szCs w:val="26"/>
        </w:rPr>
        <w:t xml:space="preserve"> với những nội dung như sau:</w:t>
      </w:r>
    </w:p>
    <w:p w:rsidR="00BA1008" w:rsidRPr="00BE083F" w:rsidRDefault="00BA1008" w:rsidP="00BA1008">
      <w:pPr>
        <w:spacing w:before="60"/>
        <w:ind w:firstLine="839"/>
        <w:rPr>
          <w:b/>
          <w:sz w:val="26"/>
          <w:szCs w:val="26"/>
        </w:rPr>
      </w:pPr>
      <w:r w:rsidRPr="00BE083F">
        <w:rPr>
          <w:b/>
          <w:sz w:val="26"/>
          <w:szCs w:val="26"/>
        </w:rPr>
        <w:t>A. ĐẶC ĐIỂM TÌNH HÌNH</w:t>
      </w:r>
    </w:p>
    <w:p w:rsidR="00BA1008" w:rsidRPr="00BE083F" w:rsidRDefault="00BA1008" w:rsidP="00BA1008">
      <w:pPr>
        <w:spacing w:before="60" w:line="360" w:lineRule="atLeast"/>
        <w:ind w:firstLine="840"/>
        <w:rPr>
          <w:b/>
          <w:sz w:val="26"/>
          <w:szCs w:val="26"/>
        </w:rPr>
      </w:pPr>
      <w:r w:rsidRPr="00BE083F">
        <w:rPr>
          <w:b/>
          <w:sz w:val="26"/>
          <w:szCs w:val="26"/>
        </w:rPr>
        <w:t>1. Tổ</w:t>
      </w:r>
      <w:r w:rsidR="00935583" w:rsidRPr="00BE083F">
        <w:rPr>
          <w:b/>
          <w:sz w:val="26"/>
          <w:szCs w:val="26"/>
        </w:rPr>
        <w:t>ng số công chức và viên chức: 7</w:t>
      </w:r>
      <w:r w:rsidR="00935583" w:rsidRPr="00BE083F">
        <w:rPr>
          <w:b/>
          <w:sz w:val="26"/>
          <w:szCs w:val="26"/>
          <w:lang w:val="vi-VN"/>
        </w:rPr>
        <w:t>3</w:t>
      </w:r>
      <w:r w:rsidRPr="00BE083F">
        <w:rPr>
          <w:b/>
          <w:sz w:val="26"/>
          <w:szCs w:val="26"/>
        </w:rPr>
        <w:t xml:space="preserve"> /</w:t>
      </w:r>
      <w:r w:rsidR="0005064F" w:rsidRPr="00BE083F">
        <w:rPr>
          <w:b/>
          <w:sz w:val="26"/>
          <w:szCs w:val="26"/>
        </w:rPr>
        <w:t>56</w:t>
      </w:r>
      <w:r w:rsidRPr="00BE083F">
        <w:rPr>
          <w:b/>
          <w:sz w:val="26"/>
          <w:szCs w:val="26"/>
        </w:rPr>
        <w:t xml:space="preserve"> nữ</w:t>
      </w:r>
    </w:p>
    <w:p w:rsidR="00BA1008" w:rsidRPr="00BE083F" w:rsidRDefault="00BA1008" w:rsidP="00BA1008">
      <w:pPr>
        <w:spacing w:before="60" w:line="360" w:lineRule="atLeast"/>
        <w:ind w:firstLine="840"/>
        <w:rPr>
          <w:sz w:val="26"/>
          <w:szCs w:val="26"/>
        </w:rPr>
      </w:pPr>
      <w:r w:rsidRPr="00BE083F">
        <w:rPr>
          <w:sz w:val="26"/>
          <w:szCs w:val="26"/>
        </w:rPr>
        <w:t>Chia ra:</w:t>
      </w:r>
    </w:p>
    <w:p w:rsidR="00BA1008" w:rsidRPr="00BE083F" w:rsidRDefault="00BA1008" w:rsidP="00BA1008">
      <w:pPr>
        <w:spacing w:before="60" w:line="360" w:lineRule="atLeast"/>
        <w:ind w:firstLine="1414"/>
        <w:rPr>
          <w:sz w:val="26"/>
          <w:szCs w:val="26"/>
        </w:rPr>
      </w:pPr>
      <w:r w:rsidRPr="00BE083F">
        <w:rPr>
          <w:sz w:val="26"/>
          <w:szCs w:val="26"/>
        </w:rPr>
        <w:t>+ Hiệu trưởng: 1</w:t>
      </w:r>
    </w:p>
    <w:p w:rsidR="00BA1008" w:rsidRPr="00BE083F" w:rsidRDefault="00BA1008" w:rsidP="00BA1008">
      <w:pPr>
        <w:spacing w:before="60" w:line="360" w:lineRule="atLeast"/>
        <w:ind w:firstLine="1414"/>
        <w:rPr>
          <w:sz w:val="26"/>
          <w:szCs w:val="26"/>
        </w:rPr>
      </w:pPr>
      <w:r w:rsidRPr="00BE083F">
        <w:rPr>
          <w:sz w:val="26"/>
          <w:szCs w:val="26"/>
        </w:rPr>
        <w:t>+P. Hiệu trưởng: 2/ 1 nữ</w:t>
      </w:r>
    </w:p>
    <w:p w:rsidR="00BA1008" w:rsidRPr="00BE083F" w:rsidRDefault="00BA1008" w:rsidP="00BA1008">
      <w:pPr>
        <w:spacing w:before="60" w:line="360" w:lineRule="atLeast"/>
        <w:ind w:firstLine="1414"/>
        <w:rPr>
          <w:sz w:val="26"/>
          <w:szCs w:val="26"/>
          <w:lang w:val="vi-VN"/>
        </w:rPr>
      </w:pPr>
      <w:r w:rsidRPr="00BE083F">
        <w:rPr>
          <w:sz w:val="26"/>
          <w:szCs w:val="26"/>
        </w:rPr>
        <w:t xml:space="preserve">+Giáo viên chủ nhiệm trực tiếp đứng lớp:  </w:t>
      </w:r>
      <w:r w:rsidR="00935583" w:rsidRPr="00BE083F">
        <w:rPr>
          <w:sz w:val="26"/>
          <w:szCs w:val="26"/>
        </w:rPr>
        <w:t>4</w:t>
      </w:r>
      <w:r w:rsidR="00935583" w:rsidRPr="00BE083F">
        <w:rPr>
          <w:sz w:val="26"/>
          <w:szCs w:val="26"/>
          <w:lang w:val="vi-VN"/>
        </w:rPr>
        <w:t>2</w:t>
      </w:r>
      <w:r w:rsidRPr="00BE083F">
        <w:rPr>
          <w:sz w:val="26"/>
          <w:szCs w:val="26"/>
        </w:rPr>
        <w:t xml:space="preserve"> / </w:t>
      </w:r>
      <w:r w:rsidR="0080067D" w:rsidRPr="00BE083F">
        <w:rPr>
          <w:sz w:val="26"/>
          <w:szCs w:val="26"/>
          <w:lang w:val="vi-VN"/>
        </w:rPr>
        <w:t>33</w:t>
      </w:r>
      <w:r w:rsidRPr="00BE083F">
        <w:rPr>
          <w:sz w:val="26"/>
          <w:szCs w:val="26"/>
        </w:rPr>
        <w:t xml:space="preserve"> nữ</w:t>
      </w:r>
      <w:r w:rsidR="005441C8" w:rsidRPr="00BE083F">
        <w:rPr>
          <w:sz w:val="26"/>
          <w:szCs w:val="26"/>
        </w:rPr>
        <w:t xml:space="preserve"> ;</w:t>
      </w:r>
      <w:r w:rsidR="008E2A5C" w:rsidRPr="00BE083F">
        <w:rPr>
          <w:sz w:val="26"/>
          <w:szCs w:val="26"/>
          <w:lang w:val="vi-VN"/>
        </w:rPr>
        <w:t xml:space="preserve"> </w:t>
      </w:r>
      <w:r w:rsidR="00935583" w:rsidRPr="00BE083F">
        <w:rPr>
          <w:sz w:val="26"/>
          <w:szCs w:val="26"/>
          <w:lang w:val="vi-VN"/>
        </w:rPr>
        <w:t>03</w:t>
      </w:r>
      <w:r w:rsidR="005441C8" w:rsidRPr="00BE083F">
        <w:rPr>
          <w:sz w:val="26"/>
          <w:szCs w:val="26"/>
        </w:rPr>
        <w:t>GV</w:t>
      </w:r>
      <w:r w:rsidR="00AF33D8" w:rsidRPr="00BE083F">
        <w:rPr>
          <w:sz w:val="26"/>
          <w:szCs w:val="26"/>
        </w:rPr>
        <w:t xml:space="preserve"> (</w:t>
      </w:r>
      <w:r w:rsidR="00493AB0" w:rsidRPr="00BE083F">
        <w:rPr>
          <w:sz w:val="26"/>
          <w:szCs w:val="26"/>
          <w:lang w:val="vi-VN"/>
        </w:rPr>
        <w:t>0</w:t>
      </w:r>
      <w:r w:rsidR="00935583" w:rsidRPr="00BE083F">
        <w:rPr>
          <w:sz w:val="26"/>
          <w:szCs w:val="26"/>
          <w:lang w:val="vi-VN"/>
        </w:rPr>
        <w:t>2</w:t>
      </w:r>
      <w:r w:rsidR="00493AB0" w:rsidRPr="00BE083F">
        <w:rPr>
          <w:sz w:val="26"/>
          <w:szCs w:val="26"/>
          <w:lang w:val="vi-VN"/>
        </w:rPr>
        <w:t xml:space="preserve"> </w:t>
      </w:r>
      <w:r w:rsidR="005441C8" w:rsidRPr="00BE083F">
        <w:rPr>
          <w:sz w:val="26"/>
          <w:szCs w:val="26"/>
        </w:rPr>
        <w:t>DK</w:t>
      </w:r>
      <w:r w:rsidR="00AF33D8" w:rsidRPr="00BE083F">
        <w:rPr>
          <w:sz w:val="26"/>
          <w:szCs w:val="26"/>
        </w:rPr>
        <w:t xml:space="preserve">+ </w:t>
      </w:r>
      <w:r w:rsidR="00493AB0" w:rsidRPr="00BE083F">
        <w:rPr>
          <w:sz w:val="26"/>
          <w:szCs w:val="26"/>
          <w:lang w:val="vi-VN"/>
        </w:rPr>
        <w:t>0</w:t>
      </w:r>
      <w:r w:rsidR="00935583" w:rsidRPr="00BE083F">
        <w:rPr>
          <w:sz w:val="26"/>
          <w:szCs w:val="26"/>
          <w:lang w:val="vi-VN"/>
        </w:rPr>
        <w:t>1</w:t>
      </w:r>
      <w:r w:rsidR="00493AB0" w:rsidRPr="00BE083F">
        <w:rPr>
          <w:sz w:val="26"/>
          <w:szCs w:val="26"/>
          <w:lang w:val="vi-VN"/>
        </w:rPr>
        <w:t xml:space="preserve"> tăng cường</w:t>
      </w:r>
      <w:r w:rsidR="00AF33D8" w:rsidRPr="00BE083F">
        <w:rPr>
          <w:sz w:val="26"/>
          <w:szCs w:val="26"/>
        </w:rPr>
        <w:t xml:space="preserve">) </w:t>
      </w:r>
      <w:r w:rsidR="005441C8" w:rsidRPr="00BE083F">
        <w:rPr>
          <w:sz w:val="26"/>
          <w:szCs w:val="26"/>
        </w:rPr>
        <w:t>0</w:t>
      </w:r>
      <w:r w:rsidR="00935583" w:rsidRPr="00BE083F">
        <w:rPr>
          <w:sz w:val="26"/>
          <w:szCs w:val="26"/>
          <w:lang w:val="vi-VN"/>
        </w:rPr>
        <w:t>3</w:t>
      </w:r>
      <w:r w:rsidR="00935583" w:rsidRPr="00BE083F">
        <w:rPr>
          <w:sz w:val="26"/>
          <w:szCs w:val="26"/>
        </w:rPr>
        <w:t>/</w:t>
      </w:r>
      <w:r w:rsidR="00935583" w:rsidRPr="00BE083F">
        <w:rPr>
          <w:sz w:val="26"/>
          <w:szCs w:val="26"/>
          <w:lang w:val="vi-VN"/>
        </w:rPr>
        <w:t>3</w:t>
      </w:r>
      <w:r w:rsidRPr="00BE083F">
        <w:rPr>
          <w:sz w:val="26"/>
          <w:szCs w:val="26"/>
        </w:rPr>
        <w:t xml:space="preserve">nữ </w:t>
      </w:r>
      <w:r w:rsidR="00493AB0" w:rsidRPr="00BE083F">
        <w:rPr>
          <w:sz w:val="26"/>
          <w:szCs w:val="26"/>
          <w:lang w:val="vi-VN"/>
        </w:rPr>
        <w:t>;</w:t>
      </w:r>
    </w:p>
    <w:p w:rsidR="00BA1008" w:rsidRPr="00BE083F" w:rsidRDefault="00BA1008" w:rsidP="00BA1008">
      <w:pPr>
        <w:spacing w:before="60" w:line="360" w:lineRule="atLeast"/>
        <w:ind w:firstLine="1414"/>
        <w:rPr>
          <w:sz w:val="26"/>
          <w:szCs w:val="26"/>
        </w:rPr>
      </w:pPr>
      <w:r w:rsidRPr="00BE083F">
        <w:rPr>
          <w:sz w:val="26"/>
          <w:szCs w:val="26"/>
        </w:rPr>
        <w:t>+Giáo viên bộ môn Mỹ thuật: 2 /2 nữ</w:t>
      </w:r>
    </w:p>
    <w:p w:rsidR="00BA1008" w:rsidRPr="00BE083F" w:rsidRDefault="00BA1008" w:rsidP="00BA1008">
      <w:pPr>
        <w:spacing w:before="60" w:line="360" w:lineRule="atLeast"/>
        <w:ind w:firstLine="1414"/>
        <w:rPr>
          <w:sz w:val="26"/>
          <w:szCs w:val="26"/>
        </w:rPr>
      </w:pPr>
      <w:r w:rsidRPr="00BE083F">
        <w:rPr>
          <w:sz w:val="26"/>
          <w:szCs w:val="26"/>
        </w:rPr>
        <w:t>+Giáo viên bộ môn Âm nhạc: 2/</w:t>
      </w:r>
      <w:r w:rsidR="00591EBA" w:rsidRPr="00BE083F">
        <w:rPr>
          <w:sz w:val="26"/>
          <w:szCs w:val="26"/>
        </w:rPr>
        <w:t xml:space="preserve"> 1</w:t>
      </w:r>
      <w:r w:rsidRPr="00BE083F">
        <w:rPr>
          <w:sz w:val="26"/>
          <w:szCs w:val="26"/>
        </w:rPr>
        <w:t xml:space="preserve"> nữ</w:t>
      </w:r>
    </w:p>
    <w:p w:rsidR="00BA1008" w:rsidRPr="00BE083F" w:rsidRDefault="00BA1008" w:rsidP="00BA1008">
      <w:pPr>
        <w:spacing w:before="60" w:line="360" w:lineRule="atLeast"/>
        <w:ind w:firstLine="1414"/>
        <w:rPr>
          <w:sz w:val="26"/>
          <w:szCs w:val="26"/>
        </w:rPr>
      </w:pPr>
      <w:r w:rsidRPr="00BE083F">
        <w:rPr>
          <w:sz w:val="26"/>
          <w:szCs w:val="26"/>
        </w:rPr>
        <w:t>+Giáo viên bộ môn tiếng Anh : 6/ 6 nữ</w:t>
      </w:r>
    </w:p>
    <w:p w:rsidR="00BA1008" w:rsidRPr="00BE083F" w:rsidRDefault="00BA1008" w:rsidP="00BA1008">
      <w:pPr>
        <w:spacing w:before="60" w:line="360" w:lineRule="atLeast"/>
        <w:ind w:firstLine="1414"/>
        <w:rPr>
          <w:sz w:val="26"/>
          <w:szCs w:val="26"/>
        </w:rPr>
      </w:pPr>
      <w:r w:rsidRPr="00BE083F">
        <w:rPr>
          <w:sz w:val="26"/>
          <w:szCs w:val="26"/>
        </w:rPr>
        <w:t>+Giáo viên bộ môn Thể dục: 4 /1 nữ</w:t>
      </w:r>
    </w:p>
    <w:p w:rsidR="00BA1008" w:rsidRPr="00BE083F" w:rsidRDefault="00614C93" w:rsidP="00BA1008">
      <w:pPr>
        <w:spacing w:before="60" w:line="360" w:lineRule="atLeast"/>
        <w:ind w:firstLine="1414"/>
        <w:rPr>
          <w:sz w:val="26"/>
          <w:szCs w:val="26"/>
        </w:rPr>
      </w:pPr>
      <w:r w:rsidRPr="00BE083F">
        <w:rPr>
          <w:sz w:val="26"/>
          <w:szCs w:val="26"/>
        </w:rPr>
        <w:t xml:space="preserve">+Giáo viên bộ môn Tin học: </w:t>
      </w:r>
      <w:r w:rsidRPr="00BE083F">
        <w:rPr>
          <w:sz w:val="26"/>
          <w:szCs w:val="26"/>
          <w:lang w:val="vi-VN"/>
        </w:rPr>
        <w:t>3</w:t>
      </w:r>
      <w:r w:rsidRPr="00BE083F">
        <w:rPr>
          <w:sz w:val="26"/>
          <w:szCs w:val="26"/>
        </w:rPr>
        <w:t xml:space="preserve"> /</w:t>
      </w:r>
      <w:r w:rsidRPr="00BE083F">
        <w:rPr>
          <w:sz w:val="26"/>
          <w:szCs w:val="26"/>
          <w:lang w:val="vi-VN"/>
        </w:rPr>
        <w:t>3</w:t>
      </w:r>
      <w:r w:rsidR="00BA1008" w:rsidRPr="00BE083F">
        <w:rPr>
          <w:sz w:val="26"/>
          <w:szCs w:val="26"/>
        </w:rPr>
        <w:t xml:space="preserve"> nữ</w:t>
      </w:r>
    </w:p>
    <w:p w:rsidR="00BA1008" w:rsidRPr="00BE083F" w:rsidRDefault="00BA1008" w:rsidP="00BA1008">
      <w:pPr>
        <w:spacing w:before="60" w:line="360" w:lineRule="atLeast"/>
        <w:ind w:firstLine="1414"/>
        <w:rPr>
          <w:sz w:val="26"/>
          <w:szCs w:val="26"/>
        </w:rPr>
      </w:pPr>
      <w:r w:rsidRPr="00BE083F">
        <w:rPr>
          <w:sz w:val="26"/>
          <w:szCs w:val="26"/>
        </w:rPr>
        <w:t xml:space="preserve">+ Giáo viên TTHTCĐ: 1 </w:t>
      </w:r>
    </w:p>
    <w:p w:rsidR="00BA1008" w:rsidRPr="00BE083F" w:rsidRDefault="00BA1008" w:rsidP="00BA1008">
      <w:pPr>
        <w:spacing w:before="60" w:line="360" w:lineRule="atLeast"/>
        <w:ind w:firstLine="1414"/>
        <w:rPr>
          <w:sz w:val="26"/>
          <w:szCs w:val="26"/>
        </w:rPr>
      </w:pPr>
      <w:r w:rsidRPr="00BE083F">
        <w:rPr>
          <w:sz w:val="26"/>
          <w:szCs w:val="26"/>
        </w:rPr>
        <w:t>+Giáo viên TPT Đội: 1 /1 nữ</w:t>
      </w:r>
    </w:p>
    <w:p w:rsidR="00BA1008" w:rsidRPr="00BE083F" w:rsidRDefault="00BA1008" w:rsidP="00BA1008">
      <w:pPr>
        <w:spacing w:before="60" w:line="360" w:lineRule="atLeast"/>
        <w:ind w:firstLine="1414"/>
        <w:rPr>
          <w:sz w:val="26"/>
          <w:szCs w:val="26"/>
        </w:rPr>
      </w:pPr>
      <w:r w:rsidRPr="00BE083F">
        <w:rPr>
          <w:sz w:val="26"/>
          <w:szCs w:val="26"/>
        </w:rPr>
        <w:t>+Nhân viên Thư viện+ Thiết bị : 1/ 1 nữ</w:t>
      </w:r>
    </w:p>
    <w:p w:rsidR="00BA1008" w:rsidRPr="00BE083F" w:rsidRDefault="00BA1008" w:rsidP="00BA1008">
      <w:pPr>
        <w:spacing w:before="60" w:line="360" w:lineRule="atLeast"/>
        <w:ind w:firstLine="1414"/>
        <w:rPr>
          <w:sz w:val="26"/>
          <w:szCs w:val="26"/>
        </w:rPr>
      </w:pPr>
      <w:r w:rsidRPr="00BE083F">
        <w:rPr>
          <w:sz w:val="26"/>
          <w:szCs w:val="26"/>
        </w:rPr>
        <w:t>+ Nhân viên Văn thư +Thủ quỹ: 1 /1 nữ</w:t>
      </w:r>
    </w:p>
    <w:p w:rsidR="00BA1008" w:rsidRPr="00BE083F" w:rsidRDefault="00BA1008" w:rsidP="00BA1008">
      <w:pPr>
        <w:spacing w:before="60" w:line="360" w:lineRule="atLeast"/>
        <w:ind w:firstLine="1414"/>
        <w:rPr>
          <w:sz w:val="26"/>
          <w:szCs w:val="26"/>
        </w:rPr>
      </w:pPr>
      <w:r w:rsidRPr="00BE083F">
        <w:rPr>
          <w:sz w:val="26"/>
          <w:szCs w:val="26"/>
        </w:rPr>
        <w:t>+Nhân viên Kế toán: 1 /1 nữ</w:t>
      </w:r>
    </w:p>
    <w:p w:rsidR="00BA1008" w:rsidRPr="00BE083F" w:rsidRDefault="00BA1008" w:rsidP="00BA1008">
      <w:pPr>
        <w:spacing w:before="60" w:line="360" w:lineRule="atLeast"/>
        <w:ind w:firstLine="1414"/>
        <w:rPr>
          <w:sz w:val="26"/>
          <w:szCs w:val="26"/>
        </w:rPr>
      </w:pPr>
      <w:r w:rsidRPr="00BE083F">
        <w:rPr>
          <w:sz w:val="26"/>
          <w:szCs w:val="26"/>
        </w:rPr>
        <w:t>+ Nhân viên y tế: 1/ 1 nữ</w:t>
      </w:r>
    </w:p>
    <w:p w:rsidR="00BA1008" w:rsidRPr="00BE083F" w:rsidRDefault="00BA1008" w:rsidP="00BA1008">
      <w:pPr>
        <w:spacing w:before="60" w:line="360" w:lineRule="atLeast"/>
        <w:ind w:firstLine="1414"/>
        <w:rPr>
          <w:sz w:val="26"/>
          <w:szCs w:val="26"/>
        </w:rPr>
      </w:pPr>
      <w:r w:rsidRPr="00BE083F">
        <w:rPr>
          <w:sz w:val="26"/>
          <w:szCs w:val="26"/>
        </w:rPr>
        <w:t>+Nhân v</w:t>
      </w:r>
      <w:r w:rsidR="00614C93" w:rsidRPr="00BE083F">
        <w:rPr>
          <w:sz w:val="26"/>
          <w:szCs w:val="26"/>
        </w:rPr>
        <w:t xml:space="preserve">iên bảo vệ: 02  ( </w:t>
      </w:r>
      <w:r w:rsidR="00614C93" w:rsidRPr="00BE083F">
        <w:rPr>
          <w:sz w:val="26"/>
          <w:szCs w:val="26"/>
          <w:lang w:val="vi-VN"/>
        </w:rPr>
        <w:t xml:space="preserve">01 </w:t>
      </w:r>
      <w:r w:rsidR="00614C93" w:rsidRPr="00BE083F">
        <w:rPr>
          <w:sz w:val="26"/>
          <w:szCs w:val="26"/>
        </w:rPr>
        <w:t xml:space="preserve">Hợp đồng NĐ </w:t>
      </w:r>
      <w:r w:rsidR="00614C93" w:rsidRPr="00BE083F">
        <w:rPr>
          <w:sz w:val="26"/>
          <w:szCs w:val="26"/>
          <w:lang w:val="vi-VN"/>
        </w:rPr>
        <w:t>61, 01</w:t>
      </w:r>
      <w:r w:rsidR="00614C93" w:rsidRPr="00BE083F">
        <w:rPr>
          <w:sz w:val="26"/>
          <w:szCs w:val="26"/>
        </w:rPr>
        <w:t xml:space="preserve"> Hợp đồng</w:t>
      </w:r>
      <w:r w:rsidR="00935583" w:rsidRPr="00BE083F">
        <w:rPr>
          <w:sz w:val="26"/>
          <w:szCs w:val="26"/>
          <w:lang w:val="vi-VN"/>
        </w:rPr>
        <w:t xml:space="preserve"> thuê mướn </w:t>
      </w:r>
      <w:r w:rsidRPr="00BE083F">
        <w:rPr>
          <w:sz w:val="26"/>
          <w:szCs w:val="26"/>
        </w:rPr>
        <w:t>)</w:t>
      </w:r>
    </w:p>
    <w:p w:rsidR="00BA1008" w:rsidRPr="00BE083F" w:rsidRDefault="00BA1008" w:rsidP="005441C8">
      <w:pPr>
        <w:spacing w:before="60" w:line="360" w:lineRule="atLeast"/>
        <w:rPr>
          <w:sz w:val="26"/>
          <w:szCs w:val="26"/>
        </w:rPr>
      </w:pPr>
      <w:r w:rsidRPr="00BE083F">
        <w:rPr>
          <w:sz w:val="26"/>
          <w:szCs w:val="26"/>
        </w:rPr>
        <w:lastRenderedPageBreak/>
        <w:t xml:space="preserve">*Số giáo viên đạt chuẩn: </w:t>
      </w:r>
      <w:r w:rsidR="008E2A5C" w:rsidRPr="00BE083F">
        <w:rPr>
          <w:sz w:val="26"/>
          <w:szCs w:val="26"/>
          <w:lang w:val="vi-VN"/>
        </w:rPr>
        <w:t xml:space="preserve">58 </w:t>
      </w:r>
      <w:r w:rsidR="008E2A5C" w:rsidRPr="00BE083F">
        <w:rPr>
          <w:sz w:val="26"/>
          <w:szCs w:val="26"/>
        </w:rPr>
        <w:t>/6</w:t>
      </w:r>
      <w:r w:rsidR="008E2A5C" w:rsidRPr="00BE083F">
        <w:rPr>
          <w:sz w:val="26"/>
          <w:szCs w:val="26"/>
          <w:lang w:val="vi-VN"/>
        </w:rPr>
        <w:t>4</w:t>
      </w:r>
      <w:r w:rsidR="005441C8" w:rsidRPr="00BE083F">
        <w:rPr>
          <w:sz w:val="26"/>
          <w:szCs w:val="26"/>
        </w:rPr>
        <w:t xml:space="preserve">đạt tỷ lệ  </w:t>
      </w:r>
      <w:r w:rsidR="008E2A5C" w:rsidRPr="00BE083F">
        <w:rPr>
          <w:sz w:val="26"/>
          <w:szCs w:val="26"/>
          <w:lang w:val="vi-VN"/>
        </w:rPr>
        <w:t xml:space="preserve">   </w:t>
      </w:r>
      <w:r w:rsidRPr="00BE083F">
        <w:rPr>
          <w:sz w:val="26"/>
          <w:szCs w:val="26"/>
        </w:rPr>
        <w:t>%</w:t>
      </w:r>
      <w:r w:rsidR="008E2A5C" w:rsidRPr="00BE083F">
        <w:rPr>
          <w:sz w:val="26"/>
          <w:szCs w:val="26"/>
          <w:lang w:val="vi-VN"/>
        </w:rPr>
        <w:t xml:space="preserve"> </w:t>
      </w:r>
      <w:r w:rsidR="003C2966" w:rsidRPr="00BE083F">
        <w:rPr>
          <w:sz w:val="26"/>
          <w:szCs w:val="26"/>
        </w:rPr>
        <w:t>(</w:t>
      </w:r>
      <w:r w:rsidR="005441C8" w:rsidRPr="00BE083F">
        <w:rPr>
          <w:sz w:val="26"/>
          <w:szCs w:val="26"/>
        </w:rPr>
        <w:t>theo chuẩn mới Luật Giáo dục 2019</w:t>
      </w:r>
      <w:r w:rsidR="003C2966" w:rsidRPr="00BE083F">
        <w:rPr>
          <w:sz w:val="26"/>
          <w:szCs w:val="26"/>
        </w:rPr>
        <w:t>)</w:t>
      </w:r>
    </w:p>
    <w:p w:rsidR="00BA1008" w:rsidRPr="00BE083F" w:rsidRDefault="00BA1008" w:rsidP="00BA1008">
      <w:pPr>
        <w:spacing w:before="60" w:line="360" w:lineRule="atLeast"/>
        <w:ind w:firstLine="840"/>
        <w:rPr>
          <w:sz w:val="26"/>
          <w:szCs w:val="26"/>
        </w:rPr>
      </w:pPr>
      <w:r w:rsidRPr="00BE083F">
        <w:rPr>
          <w:sz w:val="26"/>
          <w:szCs w:val="26"/>
        </w:rPr>
        <w:t>- Trường có 1 chi bộ độc lập với tổng số (</w:t>
      </w:r>
      <w:r w:rsidR="0080067D" w:rsidRPr="00BE083F">
        <w:rPr>
          <w:sz w:val="26"/>
          <w:szCs w:val="26"/>
        </w:rPr>
        <w:t>29/2</w:t>
      </w:r>
      <w:r w:rsidR="0080067D" w:rsidRPr="00BE083F">
        <w:rPr>
          <w:sz w:val="26"/>
          <w:szCs w:val="26"/>
          <w:lang w:val="vi-VN"/>
        </w:rPr>
        <w:t xml:space="preserve">4 </w:t>
      </w:r>
      <w:r w:rsidRPr="00BE083F">
        <w:rPr>
          <w:sz w:val="26"/>
          <w:szCs w:val="26"/>
        </w:rPr>
        <w:t xml:space="preserve">nữ) đảng viên chiếm tỷ lệ khá cao </w:t>
      </w:r>
      <w:r w:rsidR="0077324A" w:rsidRPr="00BE083F">
        <w:rPr>
          <w:sz w:val="26"/>
          <w:szCs w:val="26"/>
        </w:rPr>
        <w:t>38.7</w:t>
      </w:r>
      <w:r w:rsidRPr="00BE083F">
        <w:rPr>
          <w:sz w:val="26"/>
          <w:szCs w:val="26"/>
        </w:rPr>
        <w:t xml:space="preserve"> %. (Trong số đó: CBQL: 3/ 1 nữ</w:t>
      </w:r>
      <w:r w:rsidR="0077324A" w:rsidRPr="00BE083F">
        <w:rPr>
          <w:sz w:val="26"/>
          <w:szCs w:val="26"/>
        </w:rPr>
        <w:t>, GV</w:t>
      </w:r>
      <w:r w:rsidR="0080067D" w:rsidRPr="00BE083F">
        <w:rPr>
          <w:sz w:val="26"/>
          <w:szCs w:val="26"/>
        </w:rPr>
        <w:t>: 2</w:t>
      </w:r>
      <w:r w:rsidR="0080067D" w:rsidRPr="00BE083F">
        <w:rPr>
          <w:sz w:val="26"/>
          <w:szCs w:val="26"/>
          <w:lang w:val="vi-VN"/>
        </w:rPr>
        <w:t>4</w:t>
      </w:r>
      <w:r w:rsidR="0080067D" w:rsidRPr="00BE083F">
        <w:rPr>
          <w:sz w:val="26"/>
          <w:szCs w:val="26"/>
        </w:rPr>
        <w:t>/</w:t>
      </w:r>
      <w:r w:rsidR="0080067D" w:rsidRPr="00BE083F">
        <w:rPr>
          <w:sz w:val="26"/>
          <w:szCs w:val="26"/>
          <w:lang w:val="vi-VN"/>
        </w:rPr>
        <w:t>21</w:t>
      </w:r>
      <w:r w:rsidR="0080067D" w:rsidRPr="00BE083F">
        <w:rPr>
          <w:sz w:val="26"/>
          <w:szCs w:val="26"/>
        </w:rPr>
        <w:t xml:space="preserve"> nữ; Nhân viên:</w:t>
      </w:r>
      <w:r w:rsidR="0080067D" w:rsidRPr="00BE083F">
        <w:rPr>
          <w:sz w:val="26"/>
          <w:szCs w:val="26"/>
          <w:lang w:val="vi-VN"/>
        </w:rPr>
        <w:t>2</w:t>
      </w:r>
      <w:r w:rsidR="0080067D" w:rsidRPr="00BE083F">
        <w:rPr>
          <w:sz w:val="26"/>
          <w:szCs w:val="26"/>
        </w:rPr>
        <w:t>/</w:t>
      </w:r>
      <w:r w:rsidR="0080067D" w:rsidRPr="00BE083F">
        <w:rPr>
          <w:sz w:val="26"/>
          <w:szCs w:val="26"/>
          <w:lang w:val="vi-VN"/>
        </w:rPr>
        <w:t>2</w:t>
      </w:r>
      <w:r w:rsidRPr="00BE083F">
        <w:rPr>
          <w:sz w:val="26"/>
          <w:szCs w:val="26"/>
        </w:rPr>
        <w:t xml:space="preserve"> nữ )</w:t>
      </w:r>
    </w:p>
    <w:p w:rsidR="00BA1008" w:rsidRPr="00BE083F" w:rsidRDefault="00BA1008" w:rsidP="00BA1008">
      <w:pPr>
        <w:spacing w:before="60" w:line="360" w:lineRule="atLeast"/>
        <w:ind w:firstLine="840"/>
        <w:rPr>
          <w:b/>
          <w:sz w:val="26"/>
          <w:szCs w:val="26"/>
        </w:rPr>
      </w:pPr>
      <w:r w:rsidRPr="00BE083F">
        <w:rPr>
          <w:b/>
          <w:sz w:val="26"/>
          <w:szCs w:val="26"/>
        </w:rPr>
        <w:t>2. Tình hình lớp –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874"/>
        <w:gridCol w:w="950"/>
        <w:gridCol w:w="895"/>
        <w:gridCol w:w="920"/>
        <w:gridCol w:w="914"/>
        <w:gridCol w:w="851"/>
        <w:gridCol w:w="875"/>
        <w:gridCol w:w="951"/>
        <w:gridCol w:w="988"/>
      </w:tblGrid>
      <w:tr w:rsidR="00BA1008" w:rsidRPr="00BE083F" w:rsidTr="001109C7">
        <w:tc>
          <w:tcPr>
            <w:tcW w:w="962" w:type="dxa"/>
            <w:vMerge w:val="restart"/>
            <w:shd w:val="clear" w:color="auto" w:fill="auto"/>
          </w:tcPr>
          <w:p w:rsidR="00BA1008" w:rsidRPr="00BE083F" w:rsidRDefault="00BA1008" w:rsidP="001109C7">
            <w:pPr>
              <w:spacing w:before="60" w:line="360" w:lineRule="atLeast"/>
              <w:jc w:val="center"/>
              <w:rPr>
                <w:sz w:val="26"/>
                <w:szCs w:val="26"/>
              </w:rPr>
            </w:pPr>
            <w:r w:rsidRPr="00BE083F">
              <w:rPr>
                <w:sz w:val="26"/>
                <w:szCs w:val="26"/>
              </w:rPr>
              <w:t>Khối</w:t>
            </w:r>
          </w:p>
        </w:tc>
        <w:tc>
          <w:tcPr>
            <w:tcW w:w="874" w:type="dxa"/>
            <w:vMerge w:val="restart"/>
            <w:shd w:val="clear" w:color="auto" w:fill="auto"/>
          </w:tcPr>
          <w:p w:rsidR="00BA1008" w:rsidRPr="00BE083F" w:rsidRDefault="00BA1008" w:rsidP="001109C7">
            <w:pPr>
              <w:spacing w:before="60" w:line="360" w:lineRule="atLeast"/>
              <w:jc w:val="center"/>
              <w:rPr>
                <w:sz w:val="26"/>
                <w:szCs w:val="26"/>
              </w:rPr>
            </w:pPr>
            <w:r w:rsidRPr="00BE083F">
              <w:rPr>
                <w:sz w:val="26"/>
                <w:szCs w:val="26"/>
              </w:rPr>
              <w:t>Số lớp</w:t>
            </w:r>
          </w:p>
        </w:tc>
        <w:tc>
          <w:tcPr>
            <w:tcW w:w="950" w:type="dxa"/>
            <w:vMerge w:val="restart"/>
            <w:shd w:val="clear" w:color="auto" w:fill="auto"/>
          </w:tcPr>
          <w:p w:rsidR="00BA1008" w:rsidRPr="00BE083F" w:rsidRDefault="00BA1008" w:rsidP="001109C7">
            <w:pPr>
              <w:spacing w:before="60" w:line="360" w:lineRule="atLeast"/>
              <w:jc w:val="center"/>
              <w:rPr>
                <w:sz w:val="26"/>
                <w:szCs w:val="26"/>
              </w:rPr>
            </w:pPr>
            <w:r w:rsidRPr="00BE083F">
              <w:rPr>
                <w:sz w:val="26"/>
                <w:szCs w:val="26"/>
              </w:rPr>
              <w:t>Số học sinh</w:t>
            </w:r>
          </w:p>
        </w:tc>
        <w:tc>
          <w:tcPr>
            <w:tcW w:w="3580" w:type="dxa"/>
            <w:gridSpan w:val="4"/>
            <w:shd w:val="clear" w:color="auto" w:fill="auto"/>
          </w:tcPr>
          <w:p w:rsidR="00BA1008" w:rsidRPr="00BE083F" w:rsidRDefault="00BA1008" w:rsidP="001109C7">
            <w:pPr>
              <w:spacing w:before="60" w:line="360" w:lineRule="atLeast"/>
              <w:jc w:val="center"/>
              <w:rPr>
                <w:sz w:val="26"/>
                <w:szCs w:val="26"/>
              </w:rPr>
            </w:pPr>
            <w:r w:rsidRPr="00BE083F">
              <w:rPr>
                <w:sz w:val="26"/>
                <w:szCs w:val="26"/>
              </w:rPr>
              <w:t>Trong số đó</w:t>
            </w:r>
          </w:p>
        </w:tc>
        <w:tc>
          <w:tcPr>
            <w:tcW w:w="2814" w:type="dxa"/>
            <w:gridSpan w:val="3"/>
            <w:shd w:val="clear" w:color="auto" w:fill="auto"/>
          </w:tcPr>
          <w:p w:rsidR="00BA1008" w:rsidRPr="00BE083F" w:rsidRDefault="00BA1008" w:rsidP="001109C7">
            <w:pPr>
              <w:spacing w:before="60" w:line="360" w:lineRule="atLeast"/>
              <w:jc w:val="center"/>
              <w:rPr>
                <w:sz w:val="26"/>
                <w:szCs w:val="26"/>
              </w:rPr>
            </w:pPr>
            <w:r w:rsidRPr="00BE083F">
              <w:rPr>
                <w:sz w:val="26"/>
                <w:szCs w:val="26"/>
              </w:rPr>
              <w:t>Lớp bán trú</w:t>
            </w:r>
          </w:p>
        </w:tc>
      </w:tr>
      <w:tr w:rsidR="00BA1008" w:rsidRPr="00BE083F" w:rsidTr="001109C7">
        <w:tc>
          <w:tcPr>
            <w:tcW w:w="962" w:type="dxa"/>
            <w:vMerge/>
            <w:shd w:val="clear" w:color="auto" w:fill="auto"/>
          </w:tcPr>
          <w:p w:rsidR="00BA1008" w:rsidRPr="00BE083F" w:rsidRDefault="00BA1008" w:rsidP="001109C7">
            <w:pPr>
              <w:spacing w:before="60" w:line="360" w:lineRule="atLeast"/>
              <w:jc w:val="center"/>
              <w:rPr>
                <w:sz w:val="26"/>
                <w:szCs w:val="26"/>
              </w:rPr>
            </w:pPr>
          </w:p>
        </w:tc>
        <w:tc>
          <w:tcPr>
            <w:tcW w:w="874" w:type="dxa"/>
            <w:vMerge/>
            <w:shd w:val="clear" w:color="auto" w:fill="auto"/>
          </w:tcPr>
          <w:p w:rsidR="00BA1008" w:rsidRPr="00BE083F" w:rsidRDefault="00BA1008" w:rsidP="001109C7">
            <w:pPr>
              <w:spacing w:before="60" w:line="360" w:lineRule="atLeast"/>
              <w:jc w:val="center"/>
              <w:rPr>
                <w:sz w:val="26"/>
                <w:szCs w:val="26"/>
              </w:rPr>
            </w:pPr>
          </w:p>
        </w:tc>
        <w:tc>
          <w:tcPr>
            <w:tcW w:w="950" w:type="dxa"/>
            <w:vMerge/>
            <w:shd w:val="clear" w:color="auto" w:fill="auto"/>
          </w:tcPr>
          <w:p w:rsidR="00BA1008" w:rsidRPr="00BE083F" w:rsidRDefault="00BA1008" w:rsidP="001109C7">
            <w:pPr>
              <w:spacing w:before="60" w:line="360" w:lineRule="atLeast"/>
              <w:jc w:val="center"/>
              <w:rPr>
                <w:sz w:val="26"/>
                <w:szCs w:val="26"/>
              </w:rPr>
            </w:pPr>
          </w:p>
        </w:tc>
        <w:tc>
          <w:tcPr>
            <w:tcW w:w="895" w:type="dxa"/>
            <w:shd w:val="clear" w:color="auto" w:fill="auto"/>
          </w:tcPr>
          <w:p w:rsidR="00BA1008" w:rsidRPr="00BE083F" w:rsidRDefault="00BA1008" w:rsidP="001109C7">
            <w:pPr>
              <w:spacing w:before="60" w:line="360" w:lineRule="atLeast"/>
              <w:jc w:val="center"/>
              <w:rPr>
                <w:sz w:val="26"/>
                <w:szCs w:val="26"/>
              </w:rPr>
            </w:pPr>
            <w:r w:rsidRPr="00BE083F">
              <w:rPr>
                <w:sz w:val="26"/>
                <w:szCs w:val="26"/>
              </w:rPr>
              <w:t>Nữ</w:t>
            </w:r>
          </w:p>
        </w:tc>
        <w:tc>
          <w:tcPr>
            <w:tcW w:w="920" w:type="dxa"/>
            <w:shd w:val="clear" w:color="auto" w:fill="auto"/>
          </w:tcPr>
          <w:p w:rsidR="00BA1008" w:rsidRPr="00BE083F" w:rsidRDefault="00BA1008" w:rsidP="001109C7">
            <w:pPr>
              <w:spacing w:before="60" w:line="360" w:lineRule="atLeast"/>
              <w:jc w:val="center"/>
              <w:rPr>
                <w:sz w:val="26"/>
                <w:szCs w:val="26"/>
              </w:rPr>
            </w:pPr>
            <w:r w:rsidRPr="00BE083F">
              <w:rPr>
                <w:sz w:val="26"/>
                <w:szCs w:val="26"/>
              </w:rPr>
              <w:t>Đội viên</w:t>
            </w:r>
          </w:p>
        </w:tc>
        <w:tc>
          <w:tcPr>
            <w:tcW w:w="914" w:type="dxa"/>
            <w:shd w:val="clear" w:color="auto" w:fill="auto"/>
          </w:tcPr>
          <w:p w:rsidR="00BA1008" w:rsidRPr="00BE083F" w:rsidRDefault="00BA1008" w:rsidP="001109C7">
            <w:pPr>
              <w:spacing w:before="60" w:line="360" w:lineRule="atLeast"/>
              <w:jc w:val="center"/>
              <w:rPr>
                <w:sz w:val="26"/>
                <w:szCs w:val="26"/>
              </w:rPr>
            </w:pPr>
            <w:r w:rsidRPr="00BE083F">
              <w:rPr>
                <w:sz w:val="26"/>
                <w:szCs w:val="26"/>
              </w:rPr>
              <w:t>Con TB</w:t>
            </w:r>
          </w:p>
        </w:tc>
        <w:tc>
          <w:tcPr>
            <w:tcW w:w="851" w:type="dxa"/>
            <w:shd w:val="clear" w:color="auto" w:fill="auto"/>
          </w:tcPr>
          <w:p w:rsidR="00BA1008" w:rsidRPr="00BE083F" w:rsidRDefault="00BA1008" w:rsidP="001109C7">
            <w:pPr>
              <w:spacing w:before="60" w:line="360" w:lineRule="atLeast"/>
              <w:jc w:val="center"/>
              <w:rPr>
                <w:sz w:val="26"/>
                <w:szCs w:val="26"/>
              </w:rPr>
            </w:pPr>
            <w:r w:rsidRPr="00BE083F">
              <w:rPr>
                <w:sz w:val="26"/>
                <w:szCs w:val="26"/>
              </w:rPr>
              <w:t>Con LS</w:t>
            </w:r>
          </w:p>
        </w:tc>
        <w:tc>
          <w:tcPr>
            <w:tcW w:w="875" w:type="dxa"/>
            <w:shd w:val="clear" w:color="auto" w:fill="auto"/>
          </w:tcPr>
          <w:p w:rsidR="00BA1008" w:rsidRPr="00BE083F" w:rsidRDefault="00BA1008" w:rsidP="001109C7">
            <w:pPr>
              <w:spacing w:before="60" w:line="360" w:lineRule="atLeast"/>
              <w:jc w:val="center"/>
              <w:rPr>
                <w:sz w:val="26"/>
                <w:szCs w:val="26"/>
              </w:rPr>
            </w:pPr>
            <w:r w:rsidRPr="00BE083F">
              <w:rPr>
                <w:sz w:val="26"/>
                <w:szCs w:val="26"/>
              </w:rPr>
              <w:t>Số lớp</w:t>
            </w:r>
          </w:p>
        </w:tc>
        <w:tc>
          <w:tcPr>
            <w:tcW w:w="951" w:type="dxa"/>
            <w:shd w:val="clear" w:color="auto" w:fill="auto"/>
          </w:tcPr>
          <w:p w:rsidR="00BA1008" w:rsidRPr="00BE083F" w:rsidRDefault="00BA1008" w:rsidP="001109C7">
            <w:pPr>
              <w:spacing w:before="60" w:line="360" w:lineRule="atLeast"/>
              <w:jc w:val="center"/>
              <w:rPr>
                <w:sz w:val="26"/>
                <w:szCs w:val="26"/>
              </w:rPr>
            </w:pPr>
            <w:r w:rsidRPr="00BE083F">
              <w:rPr>
                <w:sz w:val="26"/>
                <w:szCs w:val="26"/>
              </w:rPr>
              <w:t>Số học sinh</w:t>
            </w:r>
          </w:p>
        </w:tc>
        <w:tc>
          <w:tcPr>
            <w:tcW w:w="988" w:type="dxa"/>
          </w:tcPr>
          <w:p w:rsidR="00BA1008" w:rsidRPr="00BE083F" w:rsidRDefault="00BA1008" w:rsidP="001109C7">
            <w:pPr>
              <w:spacing w:before="60" w:line="360" w:lineRule="atLeast"/>
              <w:jc w:val="center"/>
              <w:rPr>
                <w:sz w:val="26"/>
                <w:szCs w:val="26"/>
              </w:rPr>
            </w:pPr>
            <w:r w:rsidRPr="00BE083F">
              <w:rPr>
                <w:sz w:val="26"/>
                <w:szCs w:val="26"/>
              </w:rPr>
              <w:t>Số học sinh nữ</w:t>
            </w:r>
          </w:p>
        </w:tc>
      </w:tr>
      <w:tr w:rsidR="008E2A5C" w:rsidRPr="00BE083F" w:rsidTr="001109C7">
        <w:tc>
          <w:tcPr>
            <w:tcW w:w="962" w:type="dxa"/>
            <w:shd w:val="clear" w:color="auto" w:fill="auto"/>
          </w:tcPr>
          <w:p w:rsidR="008E2A5C" w:rsidRPr="00BE083F" w:rsidRDefault="008E2A5C" w:rsidP="001109C7">
            <w:pPr>
              <w:spacing w:before="60" w:line="360" w:lineRule="atLeast"/>
              <w:jc w:val="center"/>
              <w:rPr>
                <w:sz w:val="26"/>
                <w:szCs w:val="26"/>
              </w:rPr>
            </w:pPr>
            <w:r w:rsidRPr="00BE083F">
              <w:rPr>
                <w:sz w:val="26"/>
                <w:szCs w:val="26"/>
              </w:rPr>
              <w:t>1</w:t>
            </w:r>
          </w:p>
        </w:tc>
        <w:tc>
          <w:tcPr>
            <w:tcW w:w="874" w:type="dxa"/>
            <w:shd w:val="clear" w:color="auto" w:fill="auto"/>
          </w:tcPr>
          <w:p w:rsidR="008E2A5C" w:rsidRPr="00BE083F" w:rsidRDefault="008E2A5C" w:rsidP="001109C7">
            <w:pPr>
              <w:spacing w:before="60" w:line="360" w:lineRule="atLeast"/>
              <w:jc w:val="center"/>
              <w:rPr>
                <w:sz w:val="26"/>
                <w:szCs w:val="26"/>
                <w:lang w:val="vi-VN"/>
              </w:rPr>
            </w:pPr>
            <w:r w:rsidRPr="00BE083F">
              <w:rPr>
                <w:sz w:val="26"/>
                <w:szCs w:val="26"/>
                <w:lang w:val="vi-VN"/>
              </w:rPr>
              <w:t>6</w:t>
            </w:r>
          </w:p>
        </w:tc>
        <w:tc>
          <w:tcPr>
            <w:tcW w:w="950" w:type="dxa"/>
            <w:shd w:val="clear" w:color="auto" w:fill="auto"/>
            <w:vAlign w:val="center"/>
          </w:tcPr>
          <w:p w:rsidR="008E2A5C" w:rsidRPr="00BE083F" w:rsidRDefault="008E2A5C" w:rsidP="001109C7">
            <w:pPr>
              <w:spacing w:before="80" w:after="80"/>
              <w:jc w:val="center"/>
              <w:rPr>
                <w:sz w:val="26"/>
                <w:szCs w:val="26"/>
                <w:lang w:val="vi-VN"/>
              </w:rPr>
            </w:pPr>
            <w:r w:rsidRPr="00BE083F">
              <w:rPr>
                <w:sz w:val="26"/>
                <w:szCs w:val="26"/>
                <w:lang w:val="vi-VN"/>
              </w:rPr>
              <w:t>267</w:t>
            </w:r>
          </w:p>
        </w:tc>
        <w:tc>
          <w:tcPr>
            <w:tcW w:w="895" w:type="dxa"/>
            <w:shd w:val="clear" w:color="auto" w:fill="auto"/>
            <w:vAlign w:val="center"/>
          </w:tcPr>
          <w:p w:rsidR="008E2A5C" w:rsidRPr="00BE083F" w:rsidRDefault="008E2A5C" w:rsidP="00A921A8">
            <w:pPr>
              <w:spacing w:before="80" w:after="80"/>
              <w:rPr>
                <w:sz w:val="26"/>
                <w:szCs w:val="26"/>
                <w:lang w:val="vi-VN"/>
              </w:rPr>
            </w:pPr>
            <w:r w:rsidRPr="00BE083F">
              <w:rPr>
                <w:sz w:val="26"/>
                <w:szCs w:val="26"/>
                <w:lang w:val="vi-VN"/>
              </w:rPr>
              <w:t>132</w:t>
            </w:r>
          </w:p>
        </w:tc>
        <w:tc>
          <w:tcPr>
            <w:tcW w:w="920" w:type="dxa"/>
            <w:shd w:val="clear" w:color="auto" w:fill="auto"/>
          </w:tcPr>
          <w:p w:rsidR="008E2A5C" w:rsidRPr="00BE083F" w:rsidRDefault="008E2A5C" w:rsidP="001109C7">
            <w:pPr>
              <w:spacing w:before="60" w:line="360" w:lineRule="atLeast"/>
              <w:jc w:val="center"/>
              <w:rPr>
                <w:sz w:val="26"/>
                <w:szCs w:val="26"/>
              </w:rPr>
            </w:pPr>
          </w:p>
        </w:tc>
        <w:tc>
          <w:tcPr>
            <w:tcW w:w="914" w:type="dxa"/>
            <w:shd w:val="clear" w:color="auto" w:fill="auto"/>
          </w:tcPr>
          <w:p w:rsidR="008E2A5C" w:rsidRPr="00BE083F" w:rsidRDefault="008E2A5C" w:rsidP="001109C7">
            <w:pPr>
              <w:spacing w:before="60" w:line="360" w:lineRule="atLeast"/>
              <w:jc w:val="center"/>
              <w:rPr>
                <w:sz w:val="26"/>
                <w:szCs w:val="26"/>
              </w:rPr>
            </w:pPr>
          </w:p>
        </w:tc>
        <w:tc>
          <w:tcPr>
            <w:tcW w:w="851" w:type="dxa"/>
            <w:shd w:val="clear" w:color="auto" w:fill="auto"/>
          </w:tcPr>
          <w:p w:rsidR="008E2A5C" w:rsidRPr="00BE083F" w:rsidRDefault="008E2A5C" w:rsidP="001109C7">
            <w:pPr>
              <w:spacing w:before="60" w:line="360" w:lineRule="atLeast"/>
              <w:jc w:val="center"/>
              <w:rPr>
                <w:sz w:val="26"/>
                <w:szCs w:val="26"/>
              </w:rPr>
            </w:pPr>
          </w:p>
        </w:tc>
        <w:tc>
          <w:tcPr>
            <w:tcW w:w="875" w:type="dxa"/>
            <w:shd w:val="clear" w:color="auto" w:fill="auto"/>
          </w:tcPr>
          <w:p w:rsidR="008E2A5C" w:rsidRPr="00BE083F" w:rsidRDefault="008E2A5C" w:rsidP="008E2A5C">
            <w:pPr>
              <w:spacing w:before="60" w:line="360" w:lineRule="atLeast"/>
              <w:jc w:val="center"/>
              <w:rPr>
                <w:sz w:val="26"/>
                <w:szCs w:val="26"/>
                <w:lang w:val="vi-VN"/>
              </w:rPr>
            </w:pPr>
            <w:r w:rsidRPr="00BE083F">
              <w:rPr>
                <w:sz w:val="26"/>
                <w:szCs w:val="26"/>
                <w:lang w:val="vi-VN"/>
              </w:rPr>
              <w:t>6</w:t>
            </w:r>
          </w:p>
        </w:tc>
        <w:tc>
          <w:tcPr>
            <w:tcW w:w="951" w:type="dxa"/>
            <w:shd w:val="clear" w:color="auto" w:fill="auto"/>
            <w:vAlign w:val="center"/>
          </w:tcPr>
          <w:p w:rsidR="008E2A5C" w:rsidRPr="00BE083F" w:rsidRDefault="008E2A5C" w:rsidP="008E2A5C">
            <w:pPr>
              <w:spacing w:before="80" w:after="80"/>
              <w:jc w:val="center"/>
              <w:rPr>
                <w:sz w:val="26"/>
                <w:szCs w:val="26"/>
                <w:lang w:val="vi-VN"/>
              </w:rPr>
            </w:pPr>
            <w:r w:rsidRPr="00BE083F">
              <w:rPr>
                <w:sz w:val="26"/>
                <w:szCs w:val="26"/>
                <w:lang w:val="vi-VN"/>
              </w:rPr>
              <w:t>267</w:t>
            </w:r>
          </w:p>
        </w:tc>
        <w:tc>
          <w:tcPr>
            <w:tcW w:w="988" w:type="dxa"/>
            <w:vAlign w:val="center"/>
          </w:tcPr>
          <w:p w:rsidR="008E2A5C" w:rsidRPr="00BE083F" w:rsidRDefault="008E2A5C" w:rsidP="008E2A5C">
            <w:pPr>
              <w:spacing w:before="80" w:after="80"/>
              <w:rPr>
                <w:sz w:val="26"/>
                <w:szCs w:val="26"/>
                <w:lang w:val="vi-VN"/>
              </w:rPr>
            </w:pPr>
            <w:r w:rsidRPr="00BE083F">
              <w:rPr>
                <w:sz w:val="26"/>
                <w:szCs w:val="26"/>
                <w:lang w:val="vi-VN"/>
              </w:rPr>
              <w:t>132</w:t>
            </w:r>
          </w:p>
        </w:tc>
      </w:tr>
      <w:tr w:rsidR="008E2A5C" w:rsidRPr="00BE083F" w:rsidTr="001109C7">
        <w:tc>
          <w:tcPr>
            <w:tcW w:w="962" w:type="dxa"/>
            <w:shd w:val="clear" w:color="auto" w:fill="auto"/>
          </w:tcPr>
          <w:p w:rsidR="008E2A5C" w:rsidRPr="00BE083F" w:rsidRDefault="008E2A5C" w:rsidP="001109C7">
            <w:pPr>
              <w:spacing w:before="60" w:line="360" w:lineRule="atLeast"/>
              <w:jc w:val="center"/>
              <w:rPr>
                <w:sz w:val="26"/>
                <w:szCs w:val="26"/>
              </w:rPr>
            </w:pPr>
            <w:r w:rsidRPr="00BE083F">
              <w:rPr>
                <w:sz w:val="26"/>
                <w:szCs w:val="26"/>
              </w:rPr>
              <w:t>2</w:t>
            </w:r>
          </w:p>
        </w:tc>
        <w:tc>
          <w:tcPr>
            <w:tcW w:w="874" w:type="dxa"/>
            <w:shd w:val="clear" w:color="auto" w:fill="auto"/>
          </w:tcPr>
          <w:p w:rsidR="008E2A5C" w:rsidRPr="00BE083F" w:rsidRDefault="008E2A5C" w:rsidP="001109C7">
            <w:pPr>
              <w:spacing w:before="60" w:line="360" w:lineRule="atLeast"/>
              <w:jc w:val="center"/>
              <w:rPr>
                <w:sz w:val="26"/>
                <w:szCs w:val="26"/>
                <w:lang w:val="vi-VN"/>
              </w:rPr>
            </w:pPr>
            <w:r w:rsidRPr="00BE083F">
              <w:rPr>
                <w:sz w:val="26"/>
                <w:szCs w:val="26"/>
                <w:lang w:val="vi-VN"/>
              </w:rPr>
              <w:t>9</w:t>
            </w:r>
          </w:p>
        </w:tc>
        <w:tc>
          <w:tcPr>
            <w:tcW w:w="950" w:type="dxa"/>
            <w:shd w:val="clear" w:color="auto" w:fill="auto"/>
            <w:vAlign w:val="center"/>
          </w:tcPr>
          <w:p w:rsidR="008E2A5C" w:rsidRPr="00BE083F" w:rsidRDefault="008E2A5C" w:rsidP="001109C7">
            <w:pPr>
              <w:spacing w:before="80" w:after="80"/>
              <w:jc w:val="center"/>
              <w:rPr>
                <w:sz w:val="26"/>
                <w:szCs w:val="26"/>
                <w:lang w:val="vi-VN"/>
              </w:rPr>
            </w:pPr>
            <w:r w:rsidRPr="00BE083F">
              <w:rPr>
                <w:sz w:val="26"/>
                <w:szCs w:val="26"/>
                <w:lang w:val="nl-NL"/>
              </w:rPr>
              <w:t>3</w:t>
            </w:r>
            <w:r w:rsidRPr="00BE083F">
              <w:rPr>
                <w:sz w:val="26"/>
                <w:szCs w:val="26"/>
                <w:lang w:val="vi-VN"/>
              </w:rPr>
              <w:t>01</w:t>
            </w:r>
          </w:p>
        </w:tc>
        <w:tc>
          <w:tcPr>
            <w:tcW w:w="895" w:type="dxa"/>
            <w:shd w:val="clear" w:color="auto" w:fill="auto"/>
            <w:vAlign w:val="center"/>
          </w:tcPr>
          <w:p w:rsidR="008E2A5C" w:rsidRPr="00BE083F" w:rsidRDefault="008E2A5C" w:rsidP="001109C7">
            <w:pPr>
              <w:spacing w:before="80" w:after="80"/>
              <w:jc w:val="center"/>
              <w:rPr>
                <w:sz w:val="26"/>
                <w:szCs w:val="26"/>
                <w:lang w:val="vi-VN"/>
              </w:rPr>
            </w:pPr>
            <w:r w:rsidRPr="00BE083F">
              <w:rPr>
                <w:sz w:val="26"/>
                <w:szCs w:val="26"/>
                <w:lang w:val="nl-NL"/>
              </w:rPr>
              <w:t>1</w:t>
            </w:r>
            <w:r w:rsidRPr="00BE083F">
              <w:rPr>
                <w:sz w:val="26"/>
                <w:szCs w:val="26"/>
                <w:lang w:val="vi-VN"/>
              </w:rPr>
              <w:t>54</w:t>
            </w:r>
          </w:p>
        </w:tc>
        <w:tc>
          <w:tcPr>
            <w:tcW w:w="920" w:type="dxa"/>
            <w:shd w:val="clear" w:color="auto" w:fill="auto"/>
          </w:tcPr>
          <w:p w:rsidR="008E2A5C" w:rsidRPr="00BE083F" w:rsidRDefault="008E2A5C" w:rsidP="001109C7">
            <w:pPr>
              <w:spacing w:before="60" w:line="360" w:lineRule="atLeast"/>
              <w:jc w:val="center"/>
              <w:rPr>
                <w:sz w:val="26"/>
                <w:szCs w:val="26"/>
              </w:rPr>
            </w:pPr>
          </w:p>
        </w:tc>
        <w:tc>
          <w:tcPr>
            <w:tcW w:w="914" w:type="dxa"/>
            <w:shd w:val="clear" w:color="auto" w:fill="auto"/>
          </w:tcPr>
          <w:p w:rsidR="008E2A5C" w:rsidRPr="00BE083F" w:rsidRDefault="008E2A5C" w:rsidP="001109C7">
            <w:pPr>
              <w:spacing w:before="60" w:line="360" w:lineRule="atLeast"/>
              <w:jc w:val="center"/>
              <w:rPr>
                <w:sz w:val="26"/>
                <w:szCs w:val="26"/>
              </w:rPr>
            </w:pPr>
          </w:p>
        </w:tc>
        <w:tc>
          <w:tcPr>
            <w:tcW w:w="851" w:type="dxa"/>
            <w:shd w:val="clear" w:color="auto" w:fill="auto"/>
          </w:tcPr>
          <w:p w:rsidR="008E2A5C" w:rsidRPr="00BE083F" w:rsidRDefault="008E2A5C" w:rsidP="001109C7">
            <w:pPr>
              <w:spacing w:before="60" w:line="360" w:lineRule="atLeast"/>
              <w:jc w:val="center"/>
              <w:rPr>
                <w:sz w:val="26"/>
                <w:szCs w:val="26"/>
              </w:rPr>
            </w:pPr>
          </w:p>
        </w:tc>
        <w:tc>
          <w:tcPr>
            <w:tcW w:w="875" w:type="dxa"/>
            <w:shd w:val="clear" w:color="auto" w:fill="auto"/>
          </w:tcPr>
          <w:p w:rsidR="008E2A5C" w:rsidRPr="00BE083F" w:rsidRDefault="008E2A5C" w:rsidP="008E2A5C">
            <w:pPr>
              <w:spacing w:before="60" w:line="360" w:lineRule="atLeast"/>
              <w:jc w:val="center"/>
              <w:rPr>
                <w:sz w:val="26"/>
                <w:szCs w:val="26"/>
                <w:lang w:val="vi-VN"/>
              </w:rPr>
            </w:pPr>
            <w:r w:rsidRPr="00BE083F">
              <w:rPr>
                <w:sz w:val="26"/>
                <w:szCs w:val="26"/>
                <w:lang w:val="vi-VN"/>
              </w:rPr>
              <w:t>9</w:t>
            </w:r>
          </w:p>
        </w:tc>
        <w:tc>
          <w:tcPr>
            <w:tcW w:w="951" w:type="dxa"/>
            <w:shd w:val="clear" w:color="auto" w:fill="auto"/>
            <w:vAlign w:val="center"/>
          </w:tcPr>
          <w:p w:rsidR="008E2A5C" w:rsidRPr="00BE083F" w:rsidRDefault="008E2A5C" w:rsidP="008E2A5C">
            <w:pPr>
              <w:spacing w:before="80" w:after="80"/>
              <w:jc w:val="center"/>
              <w:rPr>
                <w:sz w:val="26"/>
                <w:szCs w:val="26"/>
                <w:lang w:val="vi-VN"/>
              </w:rPr>
            </w:pPr>
            <w:r w:rsidRPr="00BE083F">
              <w:rPr>
                <w:sz w:val="26"/>
                <w:szCs w:val="26"/>
                <w:lang w:val="nl-NL"/>
              </w:rPr>
              <w:t>3</w:t>
            </w:r>
            <w:r w:rsidRPr="00BE083F">
              <w:rPr>
                <w:sz w:val="26"/>
                <w:szCs w:val="26"/>
                <w:lang w:val="vi-VN"/>
              </w:rPr>
              <w:t>01</w:t>
            </w:r>
          </w:p>
        </w:tc>
        <w:tc>
          <w:tcPr>
            <w:tcW w:w="988" w:type="dxa"/>
            <w:vAlign w:val="center"/>
          </w:tcPr>
          <w:p w:rsidR="008E2A5C" w:rsidRPr="00BE083F" w:rsidRDefault="008E2A5C" w:rsidP="008E2A5C">
            <w:pPr>
              <w:spacing w:before="80" w:after="80"/>
              <w:jc w:val="center"/>
              <w:rPr>
                <w:sz w:val="26"/>
                <w:szCs w:val="26"/>
                <w:lang w:val="vi-VN"/>
              </w:rPr>
            </w:pPr>
            <w:r w:rsidRPr="00BE083F">
              <w:rPr>
                <w:sz w:val="26"/>
                <w:szCs w:val="26"/>
                <w:lang w:val="nl-NL"/>
              </w:rPr>
              <w:t>1</w:t>
            </w:r>
            <w:r w:rsidRPr="00BE083F">
              <w:rPr>
                <w:sz w:val="26"/>
                <w:szCs w:val="26"/>
                <w:lang w:val="vi-VN"/>
              </w:rPr>
              <w:t>54</w:t>
            </w:r>
          </w:p>
        </w:tc>
      </w:tr>
      <w:tr w:rsidR="008E2A5C" w:rsidRPr="00BE083F" w:rsidTr="001109C7">
        <w:tc>
          <w:tcPr>
            <w:tcW w:w="962" w:type="dxa"/>
            <w:shd w:val="clear" w:color="auto" w:fill="auto"/>
          </w:tcPr>
          <w:p w:rsidR="008E2A5C" w:rsidRPr="00BE083F" w:rsidRDefault="008E2A5C" w:rsidP="001109C7">
            <w:pPr>
              <w:spacing w:before="60" w:line="360" w:lineRule="atLeast"/>
              <w:jc w:val="center"/>
              <w:rPr>
                <w:sz w:val="26"/>
                <w:szCs w:val="26"/>
              </w:rPr>
            </w:pPr>
            <w:r w:rsidRPr="00BE083F">
              <w:rPr>
                <w:sz w:val="26"/>
                <w:szCs w:val="26"/>
              </w:rPr>
              <w:t>3</w:t>
            </w:r>
          </w:p>
        </w:tc>
        <w:tc>
          <w:tcPr>
            <w:tcW w:w="874" w:type="dxa"/>
            <w:shd w:val="clear" w:color="auto" w:fill="auto"/>
          </w:tcPr>
          <w:p w:rsidR="008E2A5C" w:rsidRPr="00BE083F" w:rsidRDefault="008E2A5C" w:rsidP="001109C7">
            <w:pPr>
              <w:spacing w:before="60" w:line="360" w:lineRule="atLeast"/>
              <w:jc w:val="center"/>
              <w:rPr>
                <w:sz w:val="26"/>
                <w:szCs w:val="26"/>
                <w:lang w:val="vi-VN"/>
              </w:rPr>
            </w:pPr>
            <w:r w:rsidRPr="00BE083F">
              <w:rPr>
                <w:sz w:val="26"/>
                <w:szCs w:val="26"/>
                <w:lang w:val="vi-VN"/>
              </w:rPr>
              <w:t>9</w:t>
            </w:r>
          </w:p>
        </w:tc>
        <w:tc>
          <w:tcPr>
            <w:tcW w:w="950" w:type="dxa"/>
            <w:shd w:val="clear" w:color="auto" w:fill="auto"/>
            <w:vAlign w:val="center"/>
          </w:tcPr>
          <w:p w:rsidR="008E2A5C" w:rsidRPr="00BE083F" w:rsidRDefault="008E2A5C" w:rsidP="001109C7">
            <w:pPr>
              <w:spacing w:before="80" w:after="80"/>
              <w:jc w:val="center"/>
              <w:rPr>
                <w:sz w:val="26"/>
                <w:szCs w:val="26"/>
                <w:lang w:val="vi-VN"/>
              </w:rPr>
            </w:pPr>
            <w:r w:rsidRPr="00BE083F">
              <w:rPr>
                <w:sz w:val="26"/>
                <w:szCs w:val="26"/>
                <w:lang w:val="nl-NL"/>
              </w:rPr>
              <w:t>3</w:t>
            </w:r>
            <w:r w:rsidRPr="00BE083F">
              <w:rPr>
                <w:sz w:val="26"/>
                <w:szCs w:val="26"/>
                <w:lang w:val="vi-VN"/>
              </w:rPr>
              <w:t>30</w:t>
            </w:r>
          </w:p>
        </w:tc>
        <w:tc>
          <w:tcPr>
            <w:tcW w:w="895" w:type="dxa"/>
            <w:shd w:val="clear" w:color="auto" w:fill="auto"/>
            <w:vAlign w:val="center"/>
          </w:tcPr>
          <w:p w:rsidR="008E2A5C" w:rsidRPr="00BE083F" w:rsidRDefault="008E2A5C" w:rsidP="001109C7">
            <w:pPr>
              <w:spacing w:before="80" w:after="80"/>
              <w:jc w:val="center"/>
              <w:rPr>
                <w:sz w:val="26"/>
                <w:szCs w:val="26"/>
                <w:lang w:val="vi-VN"/>
              </w:rPr>
            </w:pPr>
            <w:r w:rsidRPr="00BE083F">
              <w:rPr>
                <w:sz w:val="26"/>
                <w:szCs w:val="26"/>
                <w:lang w:val="nl-NL"/>
              </w:rPr>
              <w:t>1</w:t>
            </w:r>
            <w:r w:rsidRPr="00BE083F">
              <w:rPr>
                <w:sz w:val="26"/>
                <w:szCs w:val="26"/>
                <w:lang w:val="vi-VN"/>
              </w:rPr>
              <w:t>71</w:t>
            </w:r>
          </w:p>
        </w:tc>
        <w:tc>
          <w:tcPr>
            <w:tcW w:w="920" w:type="dxa"/>
            <w:shd w:val="clear" w:color="auto" w:fill="auto"/>
          </w:tcPr>
          <w:p w:rsidR="008E2A5C" w:rsidRPr="00BE083F" w:rsidRDefault="008E2A5C" w:rsidP="001109C7">
            <w:pPr>
              <w:spacing w:before="60" w:line="360" w:lineRule="atLeast"/>
              <w:jc w:val="center"/>
              <w:rPr>
                <w:sz w:val="26"/>
                <w:szCs w:val="26"/>
              </w:rPr>
            </w:pPr>
          </w:p>
        </w:tc>
        <w:tc>
          <w:tcPr>
            <w:tcW w:w="914" w:type="dxa"/>
            <w:shd w:val="clear" w:color="auto" w:fill="auto"/>
          </w:tcPr>
          <w:p w:rsidR="008E2A5C" w:rsidRPr="00BE083F" w:rsidRDefault="008E2A5C" w:rsidP="001109C7">
            <w:pPr>
              <w:spacing w:before="60" w:line="360" w:lineRule="atLeast"/>
              <w:jc w:val="center"/>
              <w:rPr>
                <w:sz w:val="26"/>
                <w:szCs w:val="26"/>
              </w:rPr>
            </w:pPr>
          </w:p>
        </w:tc>
        <w:tc>
          <w:tcPr>
            <w:tcW w:w="851" w:type="dxa"/>
            <w:shd w:val="clear" w:color="auto" w:fill="auto"/>
          </w:tcPr>
          <w:p w:rsidR="008E2A5C" w:rsidRPr="00BE083F" w:rsidRDefault="008E2A5C" w:rsidP="001109C7">
            <w:pPr>
              <w:spacing w:before="60" w:line="360" w:lineRule="atLeast"/>
              <w:jc w:val="center"/>
              <w:rPr>
                <w:sz w:val="26"/>
                <w:szCs w:val="26"/>
              </w:rPr>
            </w:pPr>
          </w:p>
        </w:tc>
        <w:tc>
          <w:tcPr>
            <w:tcW w:w="875" w:type="dxa"/>
            <w:shd w:val="clear" w:color="auto" w:fill="auto"/>
          </w:tcPr>
          <w:p w:rsidR="008E2A5C" w:rsidRPr="00BE083F" w:rsidRDefault="008E2A5C" w:rsidP="008E2A5C">
            <w:pPr>
              <w:spacing w:before="60" w:line="360" w:lineRule="atLeast"/>
              <w:jc w:val="center"/>
              <w:rPr>
                <w:sz w:val="26"/>
                <w:szCs w:val="26"/>
                <w:lang w:val="vi-VN"/>
              </w:rPr>
            </w:pPr>
            <w:r w:rsidRPr="00BE083F">
              <w:rPr>
                <w:sz w:val="26"/>
                <w:szCs w:val="26"/>
                <w:lang w:val="vi-VN"/>
              </w:rPr>
              <w:t>9</w:t>
            </w:r>
          </w:p>
        </w:tc>
        <w:tc>
          <w:tcPr>
            <w:tcW w:w="951" w:type="dxa"/>
            <w:shd w:val="clear" w:color="auto" w:fill="auto"/>
            <w:vAlign w:val="center"/>
          </w:tcPr>
          <w:p w:rsidR="008E2A5C" w:rsidRPr="00BE083F" w:rsidRDefault="008E2A5C" w:rsidP="008E2A5C">
            <w:pPr>
              <w:spacing w:before="80" w:after="80"/>
              <w:jc w:val="center"/>
              <w:rPr>
                <w:sz w:val="26"/>
                <w:szCs w:val="26"/>
                <w:lang w:val="vi-VN"/>
              </w:rPr>
            </w:pPr>
            <w:r w:rsidRPr="00BE083F">
              <w:rPr>
                <w:sz w:val="26"/>
                <w:szCs w:val="26"/>
                <w:lang w:val="nl-NL"/>
              </w:rPr>
              <w:t>3</w:t>
            </w:r>
            <w:r w:rsidRPr="00BE083F">
              <w:rPr>
                <w:sz w:val="26"/>
                <w:szCs w:val="26"/>
                <w:lang w:val="vi-VN"/>
              </w:rPr>
              <w:t>30</w:t>
            </w:r>
          </w:p>
        </w:tc>
        <w:tc>
          <w:tcPr>
            <w:tcW w:w="988" w:type="dxa"/>
            <w:vAlign w:val="center"/>
          </w:tcPr>
          <w:p w:rsidR="008E2A5C" w:rsidRPr="00BE083F" w:rsidRDefault="008E2A5C" w:rsidP="008E2A5C">
            <w:pPr>
              <w:spacing w:before="80" w:after="80"/>
              <w:jc w:val="center"/>
              <w:rPr>
                <w:sz w:val="26"/>
                <w:szCs w:val="26"/>
                <w:lang w:val="vi-VN"/>
              </w:rPr>
            </w:pPr>
            <w:r w:rsidRPr="00BE083F">
              <w:rPr>
                <w:sz w:val="26"/>
                <w:szCs w:val="26"/>
                <w:lang w:val="nl-NL"/>
              </w:rPr>
              <w:t>1</w:t>
            </w:r>
            <w:r w:rsidRPr="00BE083F">
              <w:rPr>
                <w:sz w:val="26"/>
                <w:szCs w:val="26"/>
                <w:lang w:val="vi-VN"/>
              </w:rPr>
              <w:t>71</w:t>
            </w:r>
          </w:p>
        </w:tc>
      </w:tr>
      <w:tr w:rsidR="008E2A5C" w:rsidRPr="00BE083F" w:rsidTr="001109C7">
        <w:tc>
          <w:tcPr>
            <w:tcW w:w="962" w:type="dxa"/>
            <w:shd w:val="clear" w:color="auto" w:fill="auto"/>
          </w:tcPr>
          <w:p w:rsidR="008E2A5C" w:rsidRPr="00BE083F" w:rsidRDefault="008E2A5C" w:rsidP="001109C7">
            <w:pPr>
              <w:spacing w:before="60" w:line="360" w:lineRule="atLeast"/>
              <w:jc w:val="center"/>
              <w:rPr>
                <w:sz w:val="26"/>
                <w:szCs w:val="26"/>
              </w:rPr>
            </w:pPr>
            <w:r w:rsidRPr="00BE083F">
              <w:rPr>
                <w:sz w:val="26"/>
                <w:szCs w:val="26"/>
              </w:rPr>
              <w:t>4</w:t>
            </w:r>
          </w:p>
        </w:tc>
        <w:tc>
          <w:tcPr>
            <w:tcW w:w="874" w:type="dxa"/>
            <w:shd w:val="clear" w:color="auto" w:fill="auto"/>
          </w:tcPr>
          <w:p w:rsidR="008E2A5C" w:rsidRPr="00BE083F" w:rsidRDefault="008E2A5C" w:rsidP="001109C7">
            <w:pPr>
              <w:spacing w:before="60" w:line="360" w:lineRule="atLeast"/>
              <w:jc w:val="center"/>
              <w:rPr>
                <w:sz w:val="26"/>
                <w:szCs w:val="26"/>
                <w:lang w:val="vi-VN"/>
              </w:rPr>
            </w:pPr>
            <w:r w:rsidRPr="00BE083F">
              <w:rPr>
                <w:sz w:val="26"/>
                <w:szCs w:val="26"/>
                <w:lang w:val="vi-VN"/>
              </w:rPr>
              <w:t>10</w:t>
            </w:r>
          </w:p>
        </w:tc>
        <w:tc>
          <w:tcPr>
            <w:tcW w:w="950" w:type="dxa"/>
            <w:shd w:val="clear" w:color="auto" w:fill="auto"/>
            <w:vAlign w:val="center"/>
          </w:tcPr>
          <w:p w:rsidR="008E2A5C" w:rsidRPr="00BE083F" w:rsidRDefault="008E2A5C" w:rsidP="001109C7">
            <w:pPr>
              <w:spacing w:before="80" w:after="80"/>
              <w:rPr>
                <w:sz w:val="26"/>
                <w:szCs w:val="26"/>
                <w:lang w:val="nl-NL"/>
              </w:rPr>
            </w:pPr>
            <w:r w:rsidRPr="00BE083F">
              <w:rPr>
                <w:sz w:val="26"/>
                <w:szCs w:val="26"/>
                <w:lang w:val="nl-NL"/>
              </w:rPr>
              <w:t xml:space="preserve">  3</w:t>
            </w:r>
            <w:r w:rsidRPr="00BE083F">
              <w:rPr>
                <w:sz w:val="26"/>
                <w:szCs w:val="26"/>
                <w:lang w:val="vi-VN"/>
              </w:rPr>
              <w:t>8</w:t>
            </w:r>
            <w:r w:rsidRPr="00BE083F">
              <w:rPr>
                <w:sz w:val="26"/>
                <w:szCs w:val="26"/>
                <w:lang w:val="nl-NL"/>
              </w:rPr>
              <w:t>3</w:t>
            </w:r>
          </w:p>
        </w:tc>
        <w:tc>
          <w:tcPr>
            <w:tcW w:w="895" w:type="dxa"/>
            <w:shd w:val="clear" w:color="auto" w:fill="auto"/>
            <w:vAlign w:val="center"/>
          </w:tcPr>
          <w:p w:rsidR="008E2A5C" w:rsidRPr="00BE083F" w:rsidRDefault="008E2A5C" w:rsidP="001109C7">
            <w:pPr>
              <w:spacing w:before="80" w:after="80"/>
              <w:jc w:val="center"/>
              <w:rPr>
                <w:sz w:val="26"/>
                <w:szCs w:val="26"/>
                <w:lang w:val="vi-VN"/>
              </w:rPr>
            </w:pPr>
            <w:r w:rsidRPr="00BE083F">
              <w:rPr>
                <w:sz w:val="26"/>
                <w:szCs w:val="26"/>
                <w:lang w:val="nl-NL"/>
              </w:rPr>
              <w:t>1</w:t>
            </w:r>
            <w:r w:rsidRPr="00BE083F">
              <w:rPr>
                <w:sz w:val="26"/>
                <w:szCs w:val="26"/>
                <w:lang w:val="vi-VN"/>
              </w:rPr>
              <w:t>8</w:t>
            </w:r>
            <w:r w:rsidRPr="00BE083F">
              <w:rPr>
                <w:sz w:val="26"/>
                <w:szCs w:val="26"/>
                <w:lang w:val="nl-NL"/>
              </w:rPr>
              <w:t>6</w:t>
            </w:r>
          </w:p>
        </w:tc>
        <w:tc>
          <w:tcPr>
            <w:tcW w:w="920" w:type="dxa"/>
            <w:shd w:val="clear" w:color="auto" w:fill="auto"/>
            <w:vAlign w:val="center"/>
          </w:tcPr>
          <w:p w:rsidR="008E2A5C" w:rsidRPr="00BE083F" w:rsidRDefault="008E2A5C" w:rsidP="001109C7">
            <w:pPr>
              <w:spacing w:before="80" w:after="80"/>
              <w:rPr>
                <w:sz w:val="26"/>
                <w:szCs w:val="26"/>
                <w:lang w:val="nl-NL"/>
              </w:rPr>
            </w:pPr>
            <w:r w:rsidRPr="00BE083F">
              <w:rPr>
                <w:sz w:val="26"/>
                <w:szCs w:val="26"/>
                <w:lang w:val="nl-NL"/>
              </w:rPr>
              <w:t xml:space="preserve">  3</w:t>
            </w:r>
            <w:r w:rsidRPr="00BE083F">
              <w:rPr>
                <w:sz w:val="26"/>
                <w:szCs w:val="26"/>
                <w:lang w:val="vi-VN"/>
              </w:rPr>
              <w:t>8</w:t>
            </w:r>
            <w:r w:rsidRPr="00BE083F">
              <w:rPr>
                <w:sz w:val="26"/>
                <w:szCs w:val="26"/>
                <w:lang w:val="nl-NL"/>
              </w:rPr>
              <w:t>3</w:t>
            </w:r>
          </w:p>
        </w:tc>
        <w:tc>
          <w:tcPr>
            <w:tcW w:w="914" w:type="dxa"/>
            <w:shd w:val="clear" w:color="auto" w:fill="auto"/>
          </w:tcPr>
          <w:p w:rsidR="008E2A5C" w:rsidRPr="00BE083F" w:rsidRDefault="008E2A5C" w:rsidP="001109C7">
            <w:pPr>
              <w:spacing w:before="60" w:line="360" w:lineRule="atLeast"/>
              <w:jc w:val="center"/>
              <w:rPr>
                <w:sz w:val="26"/>
                <w:szCs w:val="26"/>
              </w:rPr>
            </w:pPr>
          </w:p>
        </w:tc>
        <w:tc>
          <w:tcPr>
            <w:tcW w:w="851" w:type="dxa"/>
            <w:shd w:val="clear" w:color="auto" w:fill="auto"/>
          </w:tcPr>
          <w:p w:rsidR="008E2A5C" w:rsidRPr="00BE083F" w:rsidRDefault="008E2A5C" w:rsidP="001109C7">
            <w:pPr>
              <w:spacing w:before="60" w:line="360" w:lineRule="atLeast"/>
              <w:jc w:val="center"/>
              <w:rPr>
                <w:sz w:val="26"/>
                <w:szCs w:val="26"/>
              </w:rPr>
            </w:pPr>
          </w:p>
        </w:tc>
        <w:tc>
          <w:tcPr>
            <w:tcW w:w="875" w:type="dxa"/>
            <w:shd w:val="clear" w:color="auto" w:fill="auto"/>
          </w:tcPr>
          <w:p w:rsidR="008E2A5C" w:rsidRPr="00BE083F" w:rsidRDefault="008E2A5C" w:rsidP="008E2A5C">
            <w:pPr>
              <w:spacing w:before="60" w:line="360" w:lineRule="atLeast"/>
              <w:jc w:val="center"/>
              <w:rPr>
                <w:sz w:val="26"/>
                <w:szCs w:val="26"/>
                <w:lang w:val="vi-VN"/>
              </w:rPr>
            </w:pPr>
            <w:r w:rsidRPr="00BE083F">
              <w:rPr>
                <w:sz w:val="26"/>
                <w:szCs w:val="26"/>
                <w:lang w:val="vi-VN"/>
              </w:rPr>
              <w:t>10</w:t>
            </w:r>
          </w:p>
        </w:tc>
        <w:tc>
          <w:tcPr>
            <w:tcW w:w="951" w:type="dxa"/>
            <w:shd w:val="clear" w:color="auto" w:fill="auto"/>
            <w:vAlign w:val="center"/>
          </w:tcPr>
          <w:p w:rsidR="008E2A5C" w:rsidRPr="00BE083F" w:rsidRDefault="008E2A5C" w:rsidP="008E2A5C">
            <w:pPr>
              <w:spacing w:before="80" w:after="80"/>
              <w:rPr>
                <w:sz w:val="26"/>
                <w:szCs w:val="26"/>
                <w:lang w:val="nl-NL"/>
              </w:rPr>
            </w:pPr>
            <w:r w:rsidRPr="00BE083F">
              <w:rPr>
                <w:sz w:val="26"/>
                <w:szCs w:val="26"/>
                <w:lang w:val="nl-NL"/>
              </w:rPr>
              <w:t xml:space="preserve">  3</w:t>
            </w:r>
            <w:r w:rsidRPr="00BE083F">
              <w:rPr>
                <w:sz w:val="26"/>
                <w:szCs w:val="26"/>
                <w:lang w:val="vi-VN"/>
              </w:rPr>
              <w:t>8</w:t>
            </w:r>
            <w:r w:rsidRPr="00BE083F">
              <w:rPr>
                <w:sz w:val="26"/>
                <w:szCs w:val="26"/>
                <w:lang w:val="nl-NL"/>
              </w:rPr>
              <w:t>3</w:t>
            </w:r>
          </w:p>
        </w:tc>
        <w:tc>
          <w:tcPr>
            <w:tcW w:w="988" w:type="dxa"/>
            <w:vAlign w:val="center"/>
          </w:tcPr>
          <w:p w:rsidR="008E2A5C" w:rsidRPr="00BE083F" w:rsidRDefault="008E2A5C" w:rsidP="008E2A5C">
            <w:pPr>
              <w:spacing w:before="80" w:after="80"/>
              <w:jc w:val="center"/>
              <w:rPr>
                <w:sz w:val="26"/>
                <w:szCs w:val="26"/>
                <w:lang w:val="vi-VN"/>
              </w:rPr>
            </w:pPr>
            <w:r w:rsidRPr="00BE083F">
              <w:rPr>
                <w:sz w:val="26"/>
                <w:szCs w:val="26"/>
                <w:lang w:val="nl-NL"/>
              </w:rPr>
              <w:t>1</w:t>
            </w:r>
            <w:r w:rsidRPr="00BE083F">
              <w:rPr>
                <w:sz w:val="26"/>
                <w:szCs w:val="26"/>
                <w:lang w:val="vi-VN"/>
              </w:rPr>
              <w:t>8</w:t>
            </w:r>
            <w:r w:rsidRPr="00BE083F">
              <w:rPr>
                <w:sz w:val="26"/>
                <w:szCs w:val="26"/>
                <w:lang w:val="nl-NL"/>
              </w:rPr>
              <w:t>6</w:t>
            </w:r>
          </w:p>
        </w:tc>
      </w:tr>
      <w:tr w:rsidR="008E2A5C" w:rsidRPr="00BE083F" w:rsidTr="001109C7">
        <w:tc>
          <w:tcPr>
            <w:tcW w:w="962" w:type="dxa"/>
            <w:shd w:val="clear" w:color="auto" w:fill="auto"/>
          </w:tcPr>
          <w:p w:rsidR="008E2A5C" w:rsidRPr="00BE083F" w:rsidRDefault="008E2A5C" w:rsidP="001109C7">
            <w:pPr>
              <w:spacing w:before="60" w:line="360" w:lineRule="atLeast"/>
              <w:jc w:val="center"/>
              <w:rPr>
                <w:sz w:val="26"/>
                <w:szCs w:val="26"/>
              </w:rPr>
            </w:pPr>
            <w:r w:rsidRPr="00BE083F">
              <w:rPr>
                <w:sz w:val="26"/>
                <w:szCs w:val="26"/>
              </w:rPr>
              <w:t>5</w:t>
            </w:r>
          </w:p>
        </w:tc>
        <w:tc>
          <w:tcPr>
            <w:tcW w:w="874" w:type="dxa"/>
            <w:shd w:val="clear" w:color="auto" w:fill="auto"/>
          </w:tcPr>
          <w:p w:rsidR="008E2A5C" w:rsidRPr="00BE083F" w:rsidRDefault="008E2A5C" w:rsidP="001109C7">
            <w:pPr>
              <w:spacing w:before="60" w:line="360" w:lineRule="atLeast"/>
              <w:jc w:val="center"/>
              <w:rPr>
                <w:sz w:val="26"/>
                <w:szCs w:val="26"/>
                <w:lang w:val="vi-VN"/>
              </w:rPr>
            </w:pPr>
            <w:r w:rsidRPr="00BE083F">
              <w:rPr>
                <w:sz w:val="26"/>
                <w:szCs w:val="26"/>
                <w:lang w:val="vi-VN"/>
              </w:rPr>
              <w:t>8</w:t>
            </w:r>
          </w:p>
        </w:tc>
        <w:tc>
          <w:tcPr>
            <w:tcW w:w="950" w:type="dxa"/>
            <w:shd w:val="clear" w:color="auto" w:fill="auto"/>
            <w:vAlign w:val="center"/>
          </w:tcPr>
          <w:p w:rsidR="008E2A5C" w:rsidRPr="00BE083F" w:rsidRDefault="008E2A5C" w:rsidP="001109C7">
            <w:pPr>
              <w:spacing w:before="80" w:after="80"/>
              <w:jc w:val="center"/>
              <w:rPr>
                <w:sz w:val="26"/>
                <w:szCs w:val="26"/>
                <w:lang w:val="nl-NL"/>
              </w:rPr>
            </w:pPr>
            <w:r w:rsidRPr="00BE083F">
              <w:rPr>
                <w:sz w:val="26"/>
                <w:szCs w:val="26"/>
                <w:lang w:val="nl-NL"/>
              </w:rPr>
              <w:t>3</w:t>
            </w:r>
            <w:r w:rsidRPr="00BE083F">
              <w:rPr>
                <w:sz w:val="26"/>
                <w:szCs w:val="26"/>
                <w:lang w:val="vi-VN"/>
              </w:rPr>
              <w:t>2</w:t>
            </w:r>
            <w:r w:rsidRPr="00BE083F">
              <w:rPr>
                <w:sz w:val="26"/>
                <w:szCs w:val="26"/>
                <w:lang w:val="nl-NL"/>
              </w:rPr>
              <w:t>1</w:t>
            </w:r>
          </w:p>
        </w:tc>
        <w:tc>
          <w:tcPr>
            <w:tcW w:w="895" w:type="dxa"/>
            <w:shd w:val="clear" w:color="auto" w:fill="auto"/>
            <w:vAlign w:val="center"/>
          </w:tcPr>
          <w:p w:rsidR="008E2A5C" w:rsidRPr="00BE083F" w:rsidRDefault="008E2A5C" w:rsidP="001109C7">
            <w:pPr>
              <w:spacing w:before="80" w:after="80"/>
              <w:jc w:val="center"/>
              <w:rPr>
                <w:sz w:val="26"/>
                <w:szCs w:val="26"/>
                <w:lang w:val="vi-VN"/>
              </w:rPr>
            </w:pPr>
            <w:r w:rsidRPr="00BE083F">
              <w:rPr>
                <w:sz w:val="26"/>
                <w:szCs w:val="26"/>
                <w:lang w:val="nl-NL"/>
              </w:rPr>
              <w:t>16</w:t>
            </w:r>
            <w:r w:rsidRPr="00BE083F">
              <w:rPr>
                <w:sz w:val="26"/>
                <w:szCs w:val="26"/>
                <w:lang w:val="vi-VN"/>
              </w:rPr>
              <w:t>3</w:t>
            </w:r>
          </w:p>
        </w:tc>
        <w:tc>
          <w:tcPr>
            <w:tcW w:w="920" w:type="dxa"/>
            <w:shd w:val="clear" w:color="auto" w:fill="auto"/>
            <w:vAlign w:val="center"/>
          </w:tcPr>
          <w:p w:rsidR="008E2A5C" w:rsidRPr="00BE083F" w:rsidRDefault="008E2A5C" w:rsidP="001109C7">
            <w:pPr>
              <w:spacing w:before="80" w:after="80"/>
              <w:jc w:val="center"/>
              <w:rPr>
                <w:sz w:val="26"/>
                <w:szCs w:val="26"/>
                <w:lang w:val="nl-NL"/>
              </w:rPr>
            </w:pPr>
            <w:r w:rsidRPr="00BE083F">
              <w:rPr>
                <w:sz w:val="26"/>
                <w:szCs w:val="26"/>
                <w:lang w:val="nl-NL"/>
              </w:rPr>
              <w:t>3</w:t>
            </w:r>
            <w:r w:rsidRPr="00BE083F">
              <w:rPr>
                <w:sz w:val="26"/>
                <w:szCs w:val="26"/>
                <w:lang w:val="vi-VN"/>
              </w:rPr>
              <w:t>2</w:t>
            </w:r>
            <w:r w:rsidRPr="00BE083F">
              <w:rPr>
                <w:sz w:val="26"/>
                <w:szCs w:val="26"/>
                <w:lang w:val="nl-NL"/>
              </w:rPr>
              <w:t>1</w:t>
            </w:r>
          </w:p>
        </w:tc>
        <w:tc>
          <w:tcPr>
            <w:tcW w:w="914" w:type="dxa"/>
            <w:shd w:val="clear" w:color="auto" w:fill="auto"/>
          </w:tcPr>
          <w:p w:rsidR="008E2A5C" w:rsidRPr="00BE083F" w:rsidRDefault="008E2A5C" w:rsidP="001109C7">
            <w:pPr>
              <w:spacing w:before="60" w:line="360" w:lineRule="atLeast"/>
              <w:jc w:val="center"/>
              <w:rPr>
                <w:sz w:val="26"/>
                <w:szCs w:val="26"/>
              </w:rPr>
            </w:pPr>
          </w:p>
        </w:tc>
        <w:tc>
          <w:tcPr>
            <w:tcW w:w="851" w:type="dxa"/>
            <w:shd w:val="clear" w:color="auto" w:fill="auto"/>
          </w:tcPr>
          <w:p w:rsidR="008E2A5C" w:rsidRPr="00BE083F" w:rsidRDefault="008E2A5C" w:rsidP="001109C7">
            <w:pPr>
              <w:spacing w:before="60" w:line="360" w:lineRule="atLeast"/>
              <w:jc w:val="center"/>
              <w:rPr>
                <w:sz w:val="26"/>
                <w:szCs w:val="26"/>
              </w:rPr>
            </w:pPr>
          </w:p>
        </w:tc>
        <w:tc>
          <w:tcPr>
            <w:tcW w:w="875" w:type="dxa"/>
            <w:shd w:val="clear" w:color="auto" w:fill="auto"/>
          </w:tcPr>
          <w:p w:rsidR="008E2A5C" w:rsidRPr="00BE083F" w:rsidRDefault="008E2A5C" w:rsidP="008E2A5C">
            <w:pPr>
              <w:spacing w:before="60" w:line="360" w:lineRule="atLeast"/>
              <w:jc w:val="center"/>
              <w:rPr>
                <w:sz w:val="26"/>
                <w:szCs w:val="26"/>
                <w:lang w:val="vi-VN"/>
              </w:rPr>
            </w:pPr>
            <w:r w:rsidRPr="00BE083F">
              <w:rPr>
                <w:sz w:val="26"/>
                <w:szCs w:val="26"/>
                <w:lang w:val="vi-VN"/>
              </w:rPr>
              <w:t>8</w:t>
            </w:r>
          </w:p>
        </w:tc>
        <w:tc>
          <w:tcPr>
            <w:tcW w:w="951" w:type="dxa"/>
            <w:shd w:val="clear" w:color="auto" w:fill="auto"/>
            <w:vAlign w:val="center"/>
          </w:tcPr>
          <w:p w:rsidR="008E2A5C" w:rsidRPr="00BE083F" w:rsidRDefault="008E2A5C" w:rsidP="008E2A5C">
            <w:pPr>
              <w:spacing w:before="80" w:after="80"/>
              <w:jc w:val="center"/>
              <w:rPr>
                <w:sz w:val="26"/>
                <w:szCs w:val="26"/>
                <w:lang w:val="nl-NL"/>
              </w:rPr>
            </w:pPr>
            <w:r w:rsidRPr="00BE083F">
              <w:rPr>
                <w:sz w:val="26"/>
                <w:szCs w:val="26"/>
                <w:lang w:val="nl-NL"/>
              </w:rPr>
              <w:t>3</w:t>
            </w:r>
            <w:r w:rsidRPr="00BE083F">
              <w:rPr>
                <w:sz w:val="26"/>
                <w:szCs w:val="26"/>
                <w:lang w:val="vi-VN"/>
              </w:rPr>
              <w:t>2</w:t>
            </w:r>
            <w:r w:rsidRPr="00BE083F">
              <w:rPr>
                <w:sz w:val="26"/>
                <w:szCs w:val="26"/>
                <w:lang w:val="nl-NL"/>
              </w:rPr>
              <w:t>1</w:t>
            </w:r>
          </w:p>
        </w:tc>
        <w:tc>
          <w:tcPr>
            <w:tcW w:w="988" w:type="dxa"/>
            <w:vAlign w:val="center"/>
          </w:tcPr>
          <w:p w:rsidR="008E2A5C" w:rsidRPr="00BE083F" w:rsidRDefault="008E2A5C" w:rsidP="008E2A5C">
            <w:pPr>
              <w:spacing w:before="80" w:after="80"/>
              <w:jc w:val="center"/>
              <w:rPr>
                <w:sz w:val="26"/>
                <w:szCs w:val="26"/>
                <w:lang w:val="vi-VN"/>
              </w:rPr>
            </w:pPr>
            <w:r w:rsidRPr="00BE083F">
              <w:rPr>
                <w:sz w:val="26"/>
                <w:szCs w:val="26"/>
                <w:lang w:val="nl-NL"/>
              </w:rPr>
              <w:t>16</w:t>
            </w:r>
            <w:r w:rsidRPr="00BE083F">
              <w:rPr>
                <w:sz w:val="26"/>
                <w:szCs w:val="26"/>
                <w:lang w:val="vi-VN"/>
              </w:rPr>
              <w:t>3</w:t>
            </w:r>
          </w:p>
        </w:tc>
      </w:tr>
      <w:tr w:rsidR="008E2A5C" w:rsidRPr="00BE083F" w:rsidTr="001109C7">
        <w:tc>
          <w:tcPr>
            <w:tcW w:w="962" w:type="dxa"/>
            <w:shd w:val="clear" w:color="auto" w:fill="auto"/>
          </w:tcPr>
          <w:p w:rsidR="008E2A5C" w:rsidRPr="00BE083F" w:rsidRDefault="008E2A5C" w:rsidP="001109C7">
            <w:pPr>
              <w:spacing w:before="60" w:line="360" w:lineRule="atLeast"/>
              <w:jc w:val="center"/>
              <w:rPr>
                <w:sz w:val="26"/>
                <w:szCs w:val="26"/>
              </w:rPr>
            </w:pPr>
            <w:r w:rsidRPr="00BE083F">
              <w:rPr>
                <w:sz w:val="26"/>
                <w:szCs w:val="26"/>
              </w:rPr>
              <w:t>Tổng cộng</w:t>
            </w:r>
          </w:p>
        </w:tc>
        <w:tc>
          <w:tcPr>
            <w:tcW w:w="874" w:type="dxa"/>
            <w:shd w:val="clear" w:color="auto" w:fill="auto"/>
          </w:tcPr>
          <w:p w:rsidR="008E2A5C" w:rsidRPr="00BE083F" w:rsidRDefault="008E2A5C" w:rsidP="001109C7">
            <w:pPr>
              <w:spacing w:before="60" w:line="360" w:lineRule="atLeast"/>
              <w:jc w:val="center"/>
              <w:rPr>
                <w:sz w:val="26"/>
                <w:szCs w:val="26"/>
                <w:lang w:val="vi-VN"/>
              </w:rPr>
            </w:pPr>
            <w:r w:rsidRPr="00BE083F">
              <w:rPr>
                <w:sz w:val="26"/>
                <w:szCs w:val="26"/>
              </w:rPr>
              <w:t>4</w:t>
            </w:r>
            <w:r w:rsidRPr="00BE083F">
              <w:rPr>
                <w:sz w:val="26"/>
                <w:szCs w:val="26"/>
                <w:lang w:val="vi-VN"/>
              </w:rPr>
              <w:t>2</w:t>
            </w:r>
          </w:p>
        </w:tc>
        <w:tc>
          <w:tcPr>
            <w:tcW w:w="950" w:type="dxa"/>
            <w:shd w:val="clear" w:color="auto" w:fill="auto"/>
            <w:vAlign w:val="center"/>
          </w:tcPr>
          <w:p w:rsidR="008E2A5C" w:rsidRPr="00BE083F" w:rsidRDefault="008E2A5C" w:rsidP="001109C7">
            <w:pPr>
              <w:spacing w:before="80" w:after="80"/>
              <w:jc w:val="center"/>
              <w:rPr>
                <w:b/>
                <w:sz w:val="26"/>
                <w:szCs w:val="26"/>
                <w:lang w:val="vi-VN"/>
              </w:rPr>
            </w:pPr>
            <w:r w:rsidRPr="00BE083F">
              <w:rPr>
                <w:b/>
                <w:sz w:val="26"/>
                <w:szCs w:val="26"/>
                <w:lang w:val="nl-NL"/>
              </w:rPr>
              <w:t>1</w:t>
            </w:r>
            <w:r w:rsidRPr="00BE083F">
              <w:rPr>
                <w:b/>
                <w:sz w:val="26"/>
                <w:szCs w:val="26"/>
                <w:lang w:val="vi-VN"/>
              </w:rPr>
              <w:t>602</w:t>
            </w:r>
          </w:p>
        </w:tc>
        <w:tc>
          <w:tcPr>
            <w:tcW w:w="895" w:type="dxa"/>
            <w:shd w:val="clear" w:color="auto" w:fill="auto"/>
            <w:vAlign w:val="center"/>
          </w:tcPr>
          <w:p w:rsidR="008E2A5C" w:rsidRPr="00BE083F" w:rsidRDefault="008E2A5C" w:rsidP="001109C7">
            <w:pPr>
              <w:spacing w:before="80" w:after="80"/>
              <w:jc w:val="center"/>
              <w:rPr>
                <w:b/>
                <w:sz w:val="26"/>
                <w:szCs w:val="26"/>
                <w:lang w:val="vi-VN"/>
              </w:rPr>
            </w:pPr>
            <w:r w:rsidRPr="00BE083F">
              <w:rPr>
                <w:b/>
                <w:sz w:val="26"/>
                <w:szCs w:val="26"/>
                <w:lang w:val="vi-VN"/>
              </w:rPr>
              <w:t>806</w:t>
            </w:r>
          </w:p>
        </w:tc>
        <w:tc>
          <w:tcPr>
            <w:tcW w:w="920" w:type="dxa"/>
            <w:shd w:val="clear" w:color="auto" w:fill="auto"/>
          </w:tcPr>
          <w:p w:rsidR="008E2A5C" w:rsidRPr="00BE083F" w:rsidRDefault="008E2A5C" w:rsidP="008E2A5C">
            <w:pPr>
              <w:spacing w:before="60" w:line="360" w:lineRule="atLeast"/>
              <w:jc w:val="left"/>
              <w:rPr>
                <w:b/>
                <w:sz w:val="26"/>
                <w:szCs w:val="26"/>
                <w:lang w:val="vi-VN"/>
              </w:rPr>
            </w:pPr>
            <w:r w:rsidRPr="00BE083F">
              <w:rPr>
                <w:b/>
                <w:sz w:val="26"/>
                <w:szCs w:val="26"/>
                <w:lang w:val="vi-VN"/>
              </w:rPr>
              <w:t xml:space="preserve"> 704</w:t>
            </w:r>
          </w:p>
        </w:tc>
        <w:tc>
          <w:tcPr>
            <w:tcW w:w="914" w:type="dxa"/>
            <w:shd w:val="clear" w:color="auto" w:fill="auto"/>
          </w:tcPr>
          <w:p w:rsidR="008E2A5C" w:rsidRPr="00BE083F" w:rsidRDefault="008E2A5C" w:rsidP="001109C7">
            <w:pPr>
              <w:spacing w:before="60" w:line="360" w:lineRule="atLeast"/>
              <w:jc w:val="center"/>
              <w:rPr>
                <w:sz w:val="26"/>
                <w:szCs w:val="26"/>
              </w:rPr>
            </w:pPr>
          </w:p>
        </w:tc>
        <w:tc>
          <w:tcPr>
            <w:tcW w:w="851" w:type="dxa"/>
            <w:shd w:val="clear" w:color="auto" w:fill="auto"/>
          </w:tcPr>
          <w:p w:rsidR="008E2A5C" w:rsidRPr="00BE083F" w:rsidRDefault="008E2A5C" w:rsidP="001109C7">
            <w:pPr>
              <w:spacing w:before="60" w:line="360" w:lineRule="atLeast"/>
              <w:jc w:val="center"/>
              <w:rPr>
                <w:sz w:val="26"/>
                <w:szCs w:val="26"/>
              </w:rPr>
            </w:pPr>
          </w:p>
        </w:tc>
        <w:tc>
          <w:tcPr>
            <w:tcW w:w="875" w:type="dxa"/>
            <w:shd w:val="clear" w:color="auto" w:fill="auto"/>
          </w:tcPr>
          <w:p w:rsidR="008E2A5C" w:rsidRPr="00BE083F" w:rsidRDefault="008E2A5C" w:rsidP="008E2A5C">
            <w:pPr>
              <w:spacing w:before="60" w:line="360" w:lineRule="atLeast"/>
              <w:rPr>
                <w:b/>
                <w:sz w:val="26"/>
                <w:szCs w:val="26"/>
                <w:lang w:val="vi-VN"/>
              </w:rPr>
            </w:pPr>
            <w:r w:rsidRPr="00BE083F">
              <w:rPr>
                <w:b/>
                <w:sz w:val="26"/>
                <w:szCs w:val="26"/>
                <w:lang w:val="vi-VN"/>
              </w:rPr>
              <w:t xml:space="preserve">  </w:t>
            </w:r>
            <w:r w:rsidRPr="00BE083F">
              <w:rPr>
                <w:b/>
                <w:sz w:val="26"/>
                <w:szCs w:val="26"/>
              </w:rPr>
              <w:t>4</w:t>
            </w:r>
            <w:r w:rsidRPr="00BE083F">
              <w:rPr>
                <w:b/>
                <w:sz w:val="26"/>
                <w:szCs w:val="26"/>
                <w:lang w:val="vi-VN"/>
              </w:rPr>
              <w:t>2</w:t>
            </w:r>
          </w:p>
        </w:tc>
        <w:tc>
          <w:tcPr>
            <w:tcW w:w="951" w:type="dxa"/>
            <w:shd w:val="clear" w:color="auto" w:fill="auto"/>
            <w:vAlign w:val="center"/>
          </w:tcPr>
          <w:p w:rsidR="008E2A5C" w:rsidRPr="00BE083F" w:rsidRDefault="008E2A5C" w:rsidP="008E2A5C">
            <w:pPr>
              <w:spacing w:before="80" w:after="80"/>
              <w:jc w:val="center"/>
              <w:rPr>
                <w:b/>
                <w:sz w:val="26"/>
                <w:szCs w:val="26"/>
                <w:lang w:val="vi-VN"/>
              </w:rPr>
            </w:pPr>
            <w:r w:rsidRPr="00BE083F">
              <w:rPr>
                <w:b/>
                <w:sz w:val="26"/>
                <w:szCs w:val="26"/>
                <w:lang w:val="nl-NL"/>
              </w:rPr>
              <w:t>1</w:t>
            </w:r>
            <w:r w:rsidRPr="00BE083F">
              <w:rPr>
                <w:b/>
                <w:sz w:val="26"/>
                <w:szCs w:val="26"/>
                <w:lang w:val="vi-VN"/>
              </w:rPr>
              <w:t>602</w:t>
            </w:r>
          </w:p>
        </w:tc>
        <w:tc>
          <w:tcPr>
            <w:tcW w:w="988" w:type="dxa"/>
            <w:vAlign w:val="center"/>
          </w:tcPr>
          <w:p w:rsidR="008E2A5C" w:rsidRPr="00BE083F" w:rsidRDefault="008E2A5C" w:rsidP="008E2A5C">
            <w:pPr>
              <w:spacing w:before="80" w:after="80"/>
              <w:jc w:val="center"/>
              <w:rPr>
                <w:b/>
                <w:sz w:val="26"/>
                <w:szCs w:val="26"/>
                <w:lang w:val="vi-VN"/>
              </w:rPr>
            </w:pPr>
            <w:r w:rsidRPr="00BE083F">
              <w:rPr>
                <w:b/>
                <w:sz w:val="26"/>
                <w:szCs w:val="26"/>
                <w:lang w:val="vi-VN"/>
              </w:rPr>
              <w:t>806</w:t>
            </w:r>
          </w:p>
        </w:tc>
      </w:tr>
    </w:tbl>
    <w:p w:rsidR="00BA1008" w:rsidRPr="00BE083F" w:rsidRDefault="00BA1008" w:rsidP="00BA1008">
      <w:pPr>
        <w:spacing w:before="80"/>
        <w:ind w:firstLine="720"/>
        <w:outlineLvl w:val="0"/>
        <w:rPr>
          <w:b/>
          <w:sz w:val="26"/>
          <w:szCs w:val="26"/>
        </w:rPr>
      </w:pPr>
      <w:r w:rsidRPr="00BE083F">
        <w:rPr>
          <w:b/>
          <w:sz w:val="26"/>
          <w:szCs w:val="26"/>
        </w:rPr>
        <w:t>3. Tình hình cơ sở vật chất:</w:t>
      </w:r>
    </w:p>
    <w:p w:rsidR="00BA1008" w:rsidRPr="00BE083F" w:rsidRDefault="00BA1008" w:rsidP="00BA1008">
      <w:pPr>
        <w:spacing w:before="60" w:line="360" w:lineRule="atLeast"/>
        <w:ind w:firstLine="840"/>
        <w:rPr>
          <w:sz w:val="26"/>
          <w:szCs w:val="26"/>
        </w:rPr>
      </w:pPr>
      <w:r w:rsidRPr="00BE083F">
        <w:rPr>
          <w:sz w:val="26"/>
          <w:szCs w:val="26"/>
        </w:rPr>
        <w:t xml:space="preserve">Tổng số điểm trường :  </w:t>
      </w:r>
      <w:r w:rsidR="005441C8" w:rsidRPr="00BE083F">
        <w:rPr>
          <w:sz w:val="26"/>
          <w:szCs w:val="26"/>
        </w:rPr>
        <w:t>02</w:t>
      </w:r>
      <w:r w:rsidRPr="00BE083F">
        <w:rPr>
          <w:sz w:val="26"/>
          <w:szCs w:val="26"/>
        </w:rPr>
        <w:t xml:space="preserve">  Chia ra:</w:t>
      </w:r>
    </w:p>
    <w:p w:rsidR="00BA1008" w:rsidRPr="00BE083F" w:rsidRDefault="00BA1008" w:rsidP="00BA1008">
      <w:pPr>
        <w:spacing w:before="60" w:line="360" w:lineRule="atLeast"/>
        <w:ind w:firstLine="1515"/>
        <w:rPr>
          <w:sz w:val="26"/>
          <w:szCs w:val="26"/>
        </w:rPr>
      </w:pPr>
      <w:r w:rsidRPr="00BE083F">
        <w:rPr>
          <w:sz w:val="26"/>
          <w:szCs w:val="26"/>
        </w:rPr>
        <w:t xml:space="preserve">* </w:t>
      </w:r>
      <w:r w:rsidRPr="00BE083F">
        <w:rPr>
          <w:sz w:val="26"/>
          <w:szCs w:val="26"/>
          <w:u w:val="single"/>
        </w:rPr>
        <w:t>Điểm trường chính Võ Thị Sáu</w:t>
      </w:r>
      <w:r w:rsidRPr="00BE083F">
        <w:rPr>
          <w:sz w:val="26"/>
          <w:szCs w:val="26"/>
        </w:rPr>
        <w:t xml:space="preserve">: </w:t>
      </w:r>
    </w:p>
    <w:p w:rsidR="00BA1008" w:rsidRPr="00BE083F" w:rsidRDefault="00BA1008" w:rsidP="00BA1008">
      <w:pPr>
        <w:spacing w:before="60" w:line="360" w:lineRule="atLeast"/>
        <w:ind w:firstLine="1515"/>
        <w:rPr>
          <w:sz w:val="26"/>
          <w:szCs w:val="26"/>
        </w:rPr>
      </w:pPr>
      <w:r w:rsidRPr="00BE083F">
        <w:rPr>
          <w:sz w:val="26"/>
          <w:szCs w:val="26"/>
        </w:rPr>
        <w:t>+ Phòng học:</w:t>
      </w:r>
      <w:r w:rsidR="004A29C2" w:rsidRPr="00BE083F">
        <w:rPr>
          <w:sz w:val="26"/>
          <w:szCs w:val="26"/>
        </w:rPr>
        <w:t xml:space="preserve"> 33/33</w:t>
      </w:r>
      <w:r w:rsidRPr="00BE083F">
        <w:rPr>
          <w:sz w:val="26"/>
          <w:szCs w:val="26"/>
        </w:rPr>
        <w:t xml:space="preserve"> lớp  (</w:t>
      </w:r>
      <w:r w:rsidR="004A29C2" w:rsidRPr="00BE083F">
        <w:rPr>
          <w:sz w:val="26"/>
          <w:szCs w:val="26"/>
        </w:rPr>
        <w:t>dãy B có 14 phòng, dãy C</w:t>
      </w:r>
      <w:r w:rsidRPr="00BE083F">
        <w:rPr>
          <w:sz w:val="26"/>
          <w:szCs w:val="26"/>
        </w:rPr>
        <w:t xml:space="preserve"> có </w:t>
      </w:r>
      <w:r w:rsidR="004A29C2" w:rsidRPr="00BE083F">
        <w:rPr>
          <w:sz w:val="26"/>
          <w:szCs w:val="26"/>
        </w:rPr>
        <w:t>8</w:t>
      </w:r>
      <w:r w:rsidRPr="00BE083F">
        <w:rPr>
          <w:sz w:val="26"/>
          <w:szCs w:val="26"/>
        </w:rPr>
        <w:t>phòng</w:t>
      </w:r>
      <w:r w:rsidR="004A29C2" w:rsidRPr="00BE083F">
        <w:rPr>
          <w:sz w:val="26"/>
          <w:szCs w:val="26"/>
        </w:rPr>
        <w:t>, Dãy A có</w:t>
      </w:r>
      <w:r w:rsidR="00276307" w:rsidRPr="00BE083F">
        <w:rPr>
          <w:sz w:val="26"/>
          <w:szCs w:val="26"/>
        </w:rPr>
        <w:t xml:space="preserve">11 phòng </w:t>
      </w:r>
      <w:r w:rsidRPr="00BE083F">
        <w:rPr>
          <w:sz w:val="26"/>
          <w:szCs w:val="26"/>
        </w:rPr>
        <w:t xml:space="preserve">). </w:t>
      </w:r>
      <w:r w:rsidR="00276307" w:rsidRPr="00BE083F">
        <w:rPr>
          <w:sz w:val="26"/>
          <w:szCs w:val="26"/>
        </w:rPr>
        <w:t xml:space="preserve"> ; </w:t>
      </w:r>
    </w:p>
    <w:p w:rsidR="00BA1008" w:rsidRPr="00BE083F" w:rsidRDefault="00BA1008" w:rsidP="00BA1008">
      <w:pPr>
        <w:spacing w:before="60" w:line="360" w:lineRule="atLeast"/>
        <w:ind w:firstLine="1515"/>
        <w:rPr>
          <w:sz w:val="26"/>
          <w:szCs w:val="26"/>
        </w:rPr>
      </w:pPr>
      <w:r w:rsidRPr="00BE083F">
        <w:rPr>
          <w:sz w:val="26"/>
          <w:szCs w:val="26"/>
        </w:rPr>
        <w:t>* Các phòng chức năng:</w:t>
      </w:r>
    </w:p>
    <w:p w:rsidR="00276307" w:rsidRPr="00BE083F" w:rsidRDefault="00BA1008" w:rsidP="004A29C2">
      <w:pPr>
        <w:spacing w:before="60" w:line="360" w:lineRule="atLeast"/>
        <w:ind w:firstLine="1515"/>
        <w:rPr>
          <w:sz w:val="26"/>
          <w:szCs w:val="26"/>
        </w:rPr>
      </w:pPr>
      <w:r w:rsidRPr="00BE083F">
        <w:rPr>
          <w:sz w:val="26"/>
          <w:szCs w:val="26"/>
        </w:rPr>
        <w:t>+Hiệu trưởng: 1</w:t>
      </w:r>
      <w:r w:rsidRPr="00BE083F">
        <w:rPr>
          <w:sz w:val="26"/>
          <w:szCs w:val="26"/>
        </w:rPr>
        <w:tab/>
      </w:r>
    </w:p>
    <w:p w:rsidR="00276307" w:rsidRPr="00BE083F" w:rsidRDefault="00276307" w:rsidP="004A29C2">
      <w:pPr>
        <w:spacing w:before="60" w:line="360" w:lineRule="atLeast"/>
        <w:ind w:firstLine="1515"/>
        <w:rPr>
          <w:sz w:val="26"/>
          <w:szCs w:val="26"/>
        </w:rPr>
      </w:pPr>
      <w:r w:rsidRPr="00BE083F">
        <w:rPr>
          <w:sz w:val="26"/>
          <w:szCs w:val="26"/>
        </w:rPr>
        <w:t>+ P. Hiệu trưởng: 1</w:t>
      </w:r>
    </w:p>
    <w:p w:rsidR="00276307" w:rsidRPr="00BE083F" w:rsidRDefault="00BA1008" w:rsidP="004A29C2">
      <w:pPr>
        <w:spacing w:before="60" w:line="360" w:lineRule="atLeast"/>
        <w:ind w:firstLine="1515"/>
        <w:rPr>
          <w:sz w:val="26"/>
          <w:szCs w:val="26"/>
        </w:rPr>
      </w:pPr>
      <w:r w:rsidRPr="00BE083F">
        <w:rPr>
          <w:sz w:val="26"/>
          <w:szCs w:val="26"/>
        </w:rPr>
        <w:t>+Thư viện</w:t>
      </w:r>
      <w:r w:rsidR="00276307" w:rsidRPr="00BE083F">
        <w:rPr>
          <w:sz w:val="26"/>
          <w:szCs w:val="26"/>
        </w:rPr>
        <w:t>: 01</w:t>
      </w:r>
    </w:p>
    <w:p w:rsidR="00C9256A" w:rsidRPr="00BE083F" w:rsidRDefault="00BA1008" w:rsidP="004A29C2">
      <w:pPr>
        <w:spacing w:before="60" w:line="360" w:lineRule="atLeast"/>
        <w:ind w:firstLine="1515"/>
        <w:rPr>
          <w:sz w:val="26"/>
          <w:szCs w:val="26"/>
        </w:rPr>
      </w:pPr>
      <w:r w:rsidRPr="00BE083F">
        <w:rPr>
          <w:sz w:val="26"/>
          <w:szCs w:val="26"/>
        </w:rPr>
        <w:t>+ Thiết bị : 01</w:t>
      </w:r>
    </w:p>
    <w:p w:rsidR="00C9256A" w:rsidRPr="00BE083F" w:rsidRDefault="00C9256A" w:rsidP="00C9256A">
      <w:pPr>
        <w:spacing w:before="60" w:line="360" w:lineRule="atLeast"/>
        <w:ind w:firstLine="1515"/>
        <w:rPr>
          <w:sz w:val="26"/>
          <w:szCs w:val="26"/>
        </w:rPr>
      </w:pPr>
      <w:r w:rsidRPr="00BE083F">
        <w:rPr>
          <w:sz w:val="26"/>
          <w:szCs w:val="26"/>
        </w:rPr>
        <w:t>+  Phòng truyền thống Đội 01</w:t>
      </w:r>
    </w:p>
    <w:p w:rsidR="00276307" w:rsidRPr="00BE083F" w:rsidRDefault="00276307" w:rsidP="004A29C2">
      <w:pPr>
        <w:spacing w:before="60" w:line="360" w:lineRule="atLeast"/>
        <w:ind w:firstLine="1515"/>
        <w:rPr>
          <w:sz w:val="26"/>
          <w:szCs w:val="26"/>
        </w:rPr>
      </w:pPr>
      <w:r w:rsidRPr="00BE083F">
        <w:rPr>
          <w:sz w:val="26"/>
          <w:szCs w:val="26"/>
        </w:rPr>
        <w:t xml:space="preserve"> + Y tế : 01</w:t>
      </w:r>
    </w:p>
    <w:p w:rsidR="00BA1008" w:rsidRPr="00BE083F" w:rsidRDefault="00276307" w:rsidP="00276307">
      <w:pPr>
        <w:tabs>
          <w:tab w:val="left" w:pos="5656"/>
        </w:tabs>
        <w:spacing w:before="60" w:line="360" w:lineRule="atLeast"/>
        <w:rPr>
          <w:sz w:val="26"/>
          <w:szCs w:val="26"/>
        </w:rPr>
      </w:pPr>
      <w:r w:rsidRPr="00BE083F">
        <w:rPr>
          <w:sz w:val="26"/>
          <w:szCs w:val="26"/>
        </w:rPr>
        <w:t xml:space="preserve">                    + Văn phòng </w:t>
      </w:r>
      <w:r w:rsidR="00BA1008" w:rsidRPr="00BE083F">
        <w:rPr>
          <w:sz w:val="26"/>
          <w:szCs w:val="26"/>
        </w:rPr>
        <w:t xml:space="preserve"> : 1</w:t>
      </w:r>
    </w:p>
    <w:p w:rsidR="004A29C2" w:rsidRPr="00BE083F" w:rsidRDefault="00276307" w:rsidP="004A29C2">
      <w:pPr>
        <w:spacing w:before="60" w:line="360" w:lineRule="atLeast"/>
        <w:ind w:firstLine="1515"/>
        <w:rPr>
          <w:sz w:val="26"/>
          <w:szCs w:val="26"/>
        </w:rPr>
      </w:pPr>
      <w:r w:rsidRPr="00BE083F">
        <w:rPr>
          <w:sz w:val="26"/>
          <w:szCs w:val="26"/>
        </w:rPr>
        <w:t xml:space="preserve">+ </w:t>
      </w:r>
      <w:r w:rsidR="004A29C2" w:rsidRPr="00BE083F">
        <w:rPr>
          <w:sz w:val="26"/>
          <w:szCs w:val="26"/>
        </w:rPr>
        <w:t xml:space="preserve">Phòng máy Tin học: 02; </w:t>
      </w:r>
    </w:p>
    <w:p w:rsidR="00BA1008" w:rsidRPr="00BE083F" w:rsidRDefault="00276307" w:rsidP="00276307">
      <w:pPr>
        <w:spacing w:before="60" w:line="360" w:lineRule="atLeast"/>
        <w:ind w:firstLine="1515"/>
        <w:rPr>
          <w:sz w:val="26"/>
          <w:szCs w:val="26"/>
        </w:rPr>
      </w:pPr>
      <w:r w:rsidRPr="00BE083F">
        <w:rPr>
          <w:sz w:val="26"/>
          <w:szCs w:val="26"/>
        </w:rPr>
        <w:t xml:space="preserve"> + Nhà ăn: (02 nhà ăn +  bếp 01</w:t>
      </w:r>
      <w:r w:rsidR="004A29C2" w:rsidRPr="00BE083F">
        <w:rPr>
          <w:sz w:val="26"/>
          <w:szCs w:val="26"/>
        </w:rPr>
        <w:t>)</w:t>
      </w:r>
    </w:p>
    <w:p w:rsidR="00BA1008" w:rsidRPr="00BE083F" w:rsidRDefault="00BA1008" w:rsidP="00BA1008">
      <w:pPr>
        <w:spacing w:before="60" w:line="360" w:lineRule="atLeast"/>
        <w:ind w:firstLine="1515"/>
        <w:rPr>
          <w:sz w:val="26"/>
          <w:szCs w:val="26"/>
          <w:u w:val="single"/>
        </w:rPr>
      </w:pPr>
      <w:r w:rsidRPr="00BE083F">
        <w:rPr>
          <w:sz w:val="26"/>
          <w:szCs w:val="26"/>
        </w:rPr>
        <w:t xml:space="preserve">* </w:t>
      </w:r>
      <w:r w:rsidRPr="00BE083F">
        <w:rPr>
          <w:sz w:val="26"/>
          <w:szCs w:val="26"/>
          <w:u w:val="single"/>
        </w:rPr>
        <w:t xml:space="preserve">Điểm trường cơ sở 2 Trung tâm HNGD -GDTX  </w:t>
      </w:r>
    </w:p>
    <w:p w:rsidR="00BA1008" w:rsidRPr="00BE083F" w:rsidRDefault="00BA1008" w:rsidP="00BA1008">
      <w:pPr>
        <w:spacing w:before="60" w:line="360" w:lineRule="atLeast"/>
        <w:ind w:firstLine="1515"/>
        <w:rPr>
          <w:sz w:val="26"/>
          <w:szCs w:val="26"/>
        </w:rPr>
      </w:pPr>
      <w:r w:rsidRPr="00BE083F">
        <w:rPr>
          <w:sz w:val="26"/>
          <w:szCs w:val="26"/>
        </w:rPr>
        <w:t xml:space="preserve">+ Phòng học: </w:t>
      </w:r>
      <w:r w:rsidR="008E2A5C" w:rsidRPr="00BE083F">
        <w:rPr>
          <w:sz w:val="26"/>
          <w:szCs w:val="26"/>
          <w:lang w:val="vi-VN"/>
        </w:rPr>
        <w:t xml:space="preserve">9 </w:t>
      </w:r>
      <w:r w:rsidR="008E2A5C" w:rsidRPr="00BE083F">
        <w:rPr>
          <w:sz w:val="26"/>
          <w:szCs w:val="26"/>
        </w:rPr>
        <w:t>(</w:t>
      </w:r>
      <w:r w:rsidR="008E2A5C" w:rsidRPr="00BE083F">
        <w:rPr>
          <w:sz w:val="26"/>
          <w:szCs w:val="26"/>
          <w:lang w:val="vi-VN"/>
        </w:rPr>
        <w:t>+</w:t>
      </w:r>
      <w:r w:rsidRPr="00BE083F">
        <w:rPr>
          <w:sz w:val="26"/>
          <w:szCs w:val="26"/>
        </w:rPr>
        <w:t xml:space="preserve"> 02 </w:t>
      </w:r>
      <w:r w:rsidR="008E2A5C" w:rsidRPr="00BE083F">
        <w:rPr>
          <w:sz w:val="26"/>
          <w:szCs w:val="26"/>
          <w:lang w:val="vi-VN"/>
        </w:rPr>
        <w:t xml:space="preserve">dự </w:t>
      </w:r>
      <w:r w:rsidRPr="00BE083F">
        <w:rPr>
          <w:sz w:val="26"/>
          <w:szCs w:val="26"/>
        </w:rPr>
        <w:t xml:space="preserve">phòng) ; Phòng hành chính:02; Hội trường: 01; phòng nghỉ GV : 03  </w:t>
      </w:r>
    </w:p>
    <w:p w:rsidR="00BA1008" w:rsidRPr="00BE083F" w:rsidRDefault="00BA1008" w:rsidP="00BA1008">
      <w:pPr>
        <w:spacing w:before="60" w:line="360" w:lineRule="atLeast"/>
        <w:ind w:firstLine="840"/>
        <w:rPr>
          <w:sz w:val="26"/>
          <w:szCs w:val="26"/>
        </w:rPr>
      </w:pPr>
      <w:r w:rsidRPr="00BE083F">
        <w:rPr>
          <w:sz w:val="26"/>
          <w:szCs w:val="26"/>
        </w:rPr>
        <w:t>Với đặc điểm tình hình trên, Trường Tiểu học Võ Thị Sáu có những thuận lợi và khó khăn như sau:</w:t>
      </w:r>
    </w:p>
    <w:p w:rsidR="00BA1008" w:rsidRPr="00BE083F" w:rsidRDefault="00BA1008" w:rsidP="00BA1008">
      <w:pPr>
        <w:spacing w:before="60" w:line="360" w:lineRule="atLeast"/>
        <w:ind w:firstLine="840"/>
        <w:rPr>
          <w:b/>
          <w:sz w:val="26"/>
          <w:szCs w:val="26"/>
        </w:rPr>
      </w:pPr>
      <w:r w:rsidRPr="00BE083F">
        <w:rPr>
          <w:b/>
          <w:sz w:val="26"/>
          <w:szCs w:val="26"/>
        </w:rPr>
        <w:t>a. Thuận lợi:</w:t>
      </w:r>
    </w:p>
    <w:p w:rsidR="00BA1008" w:rsidRPr="00BE083F" w:rsidRDefault="00BA1008" w:rsidP="00BA1008">
      <w:pPr>
        <w:spacing w:before="60" w:line="360" w:lineRule="atLeast"/>
        <w:ind w:firstLine="840"/>
        <w:rPr>
          <w:sz w:val="26"/>
          <w:szCs w:val="26"/>
        </w:rPr>
      </w:pPr>
      <w:r w:rsidRPr="00BE083F">
        <w:rPr>
          <w:sz w:val="26"/>
          <w:szCs w:val="26"/>
        </w:rPr>
        <w:lastRenderedPageBreak/>
        <w:t>Nhà trường luôn được sự quan tâm lãnh đạo Đảng các cấp và các Ban, ngành, đoàn thể chính quyền địa phương, cùng với sự chỉ đạo thường xuyên, sâu sát, kịp thời của  phòng Giáo dục và Đào tạo thành phố Tân An trong việc thực hiện nhiệm vụ năm học.</w:t>
      </w:r>
    </w:p>
    <w:p w:rsidR="00BA1008" w:rsidRPr="00BE083F" w:rsidRDefault="00BA1008" w:rsidP="00BA1008">
      <w:pPr>
        <w:spacing w:before="60" w:line="360" w:lineRule="atLeast"/>
        <w:ind w:firstLine="840"/>
        <w:rPr>
          <w:sz w:val="26"/>
          <w:szCs w:val="26"/>
        </w:rPr>
      </w:pPr>
      <w:r w:rsidRPr="00BE083F">
        <w:rPr>
          <w:sz w:val="26"/>
          <w:szCs w:val="26"/>
        </w:rPr>
        <w:t>Chi bộ nhà trường luôn thể hiện đúng vai trò lãnh đạo toàn diện các mặt hoạt động trong nhà trư</w:t>
      </w:r>
      <w:r w:rsidR="00A03EA7" w:rsidRPr="00BE083F">
        <w:rPr>
          <w:sz w:val="26"/>
          <w:szCs w:val="26"/>
        </w:rPr>
        <w:t xml:space="preserve">ờng. Cán bộ quản lý nhà trường </w:t>
      </w:r>
      <w:r w:rsidRPr="00BE083F">
        <w:rPr>
          <w:sz w:val="26"/>
          <w:szCs w:val="26"/>
        </w:rPr>
        <w:t>đủ về số lượng</w:t>
      </w:r>
      <w:r w:rsidRPr="00BE083F">
        <w:rPr>
          <w:sz w:val="26"/>
          <w:szCs w:val="26"/>
          <w:lang w:val="vi-VN"/>
        </w:rPr>
        <w:t>,</w:t>
      </w:r>
      <w:r w:rsidRPr="00BE083F">
        <w:rPr>
          <w:sz w:val="26"/>
          <w:szCs w:val="26"/>
        </w:rPr>
        <w:t xml:space="preserve"> có kinh nghiệm quản lý, ý thức trách nhiệ</w:t>
      </w:r>
      <w:r w:rsidR="008E2A5C" w:rsidRPr="00BE083F">
        <w:rPr>
          <w:sz w:val="26"/>
          <w:szCs w:val="26"/>
        </w:rPr>
        <w:t>m cao</w:t>
      </w:r>
      <w:r w:rsidRPr="00BE083F">
        <w:rPr>
          <w:sz w:val="26"/>
          <w:szCs w:val="26"/>
        </w:rPr>
        <w:t xml:space="preserve">, năng nổ, nhiệt tình trong công tác. </w:t>
      </w:r>
    </w:p>
    <w:p w:rsidR="00BA1008" w:rsidRPr="00BE083F" w:rsidRDefault="00BA1008" w:rsidP="00BA1008">
      <w:pPr>
        <w:spacing w:before="60" w:line="360" w:lineRule="atLeast"/>
        <w:ind w:firstLine="840"/>
        <w:rPr>
          <w:sz w:val="26"/>
          <w:szCs w:val="26"/>
        </w:rPr>
      </w:pPr>
      <w:r w:rsidRPr="00BE083F">
        <w:rPr>
          <w:sz w:val="26"/>
          <w:szCs w:val="26"/>
        </w:rPr>
        <w:t>Nhà trường luôn được sự hỗ trợ nhiệt tình c</w:t>
      </w:r>
      <w:r w:rsidR="00A03EA7" w:rsidRPr="00BE083F">
        <w:rPr>
          <w:sz w:val="26"/>
          <w:szCs w:val="26"/>
        </w:rPr>
        <w:t xml:space="preserve">ủa các cơ quan trên  địa bàn,  </w:t>
      </w:r>
      <w:r w:rsidRPr="00BE083F">
        <w:rPr>
          <w:sz w:val="26"/>
          <w:szCs w:val="26"/>
        </w:rPr>
        <w:t>các nhà hảo tâm, các mạnh thường quân, đặc biệt là Ban đại diện cha mẹ học sinh quan tâm tạo điều kiện giúp đỡ hỗ trợ nhà trường trong công tác giáo dục học sinh….</w:t>
      </w:r>
    </w:p>
    <w:p w:rsidR="00BA1008" w:rsidRPr="00BE083F" w:rsidRDefault="00BA1008" w:rsidP="00BA1008">
      <w:pPr>
        <w:spacing w:before="60" w:line="360" w:lineRule="atLeast"/>
        <w:ind w:firstLine="840"/>
        <w:rPr>
          <w:sz w:val="26"/>
          <w:szCs w:val="26"/>
        </w:rPr>
      </w:pPr>
      <w:r w:rsidRPr="00BE083F">
        <w:rPr>
          <w:sz w:val="26"/>
          <w:szCs w:val="26"/>
        </w:rPr>
        <w:t xml:space="preserve">Đội ngũ </w:t>
      </w:r>
      <w:r w:rsidR="003C2966" w:rsidRPr="00BE083F">
        <w:rPr>
          <w:sz w:val="26"/>
          <w:szCs w:val="26"/>
        </w:rPr>
        <w:t xml:space="preserve">giáo viên </w:t>
      </w:r>
      <w:r w:rsidR="00EC1AB7" w:rsidRPr="00BE083F">
        <w:rPr>
          <w:sz w:val="26"/>
          <w:szCs w:val="26"/>
        </w:rPr>
        <w:t xml:space="preserve">có nhiều kinh nghiệm vững vàng về nghiệp vụ; giáo viên </w:t>
      </w:r>
      <w:r w:rsidRPr="00BE083F">
        <w:rPr>
          <w:sz w:val="26"/>
          <w:szCs w:val="26"/>
        </w:rPr>
        <w:t xml:space="preserve"> ổn định có nhiều </w:t>
      </w:r>
      <w:r w:rsidRPr="00BE083F">
        <w:rPr>
          <w:sz w:val="26"/>
          <w:szCs w:val="26"/>
          <w:lang w:val="vi-VN"/>
        </w:rPr>
        <w:t xml:space="preserve">năm giảng dạy, tích lủy nhiều </w:t>
      </w:r>
      <w:r w:rsidRPr="00BE083F">
        <w:rPr>
          <w:sz w:val="26"/>
          <w:szCs w:val="26"/>
        </w:rPr>
        <w:t xml:space="preserve">kinh nghiệm </w:t>
      </w:r>
      <w:r w:rsidR="003C2966" w:rsidRPr="00BE083F">
        <w:rPr>
          <w:sz w:val="26"/>
          <w:szCs w:val="26"/>
        </w:rPr>
        <w:t xml:space="preserve">tốt dạy và học </w:t>
      </w:r>
      <w:r w:rsidRPr="00BE083F">
        <w:rPr>
          <w:sz w:val="26"/>
          <w:szCs w:val="26"/>
        </w:rPr>
        <w:t xml:space="preserve"> trong công tác, </w:t>
      </w:r>
      <w:r w:rsidR="003C2966" w:rsidRPr="00BE083F">
        <w:rPr>
          <w:sz w:val="26"/>
          <w:szCs w:val="26"/>
        </w:rPr>
        <w:t xml:space="preserve">đảm bảo </w:t>
      </w:r>
      <w:r w:rsidRPr="00BE083F">
        <w:rPr>
          <w:sz w:val="26"/>
          <w:szCs w:val="26"/>
          <w:lang w:val="vi-VN"/>
        </w:rPr>
        <w:t>đầy</w:t>
      </w:r>
      <w:r w:rsidRPr="00BE083F">
        <w:rPr>
          <w:sz w:val="26"/>
          <w:szCs w:val="26"/>
        </w:rPr>
        <w:t xml:space="preserve"> đủ về số lượng, </w:t>
      </w:r>
      <w:r w:rsidRPr="00BE083F">
        <w:rPr>
          <w:sz w:val="26"/>
          <w:szCs w:val="26"/>
          <w:lang w:val="vi-VN"/>
        </w:rPr>
        <w:t xml:space="preserve">giáo viên có </w:t>
      </w:r>
      <w:r w:rsidRPr="00BE083F">
        <w:rPr>
          <w:sz w:val="26"/>
          <w:szCs w:val="26"/>
        </w:rPr>
        <w:t>trình độ chuyên môn nghiệp vụ vững vàng, tham gia tích cực đổi mới phương pháp dạy học, ứng dụng công nghệ thông tin trong giảng dạy tạo được uy tín trong phụ huynh và chính quyền địa phương về chất lượng dạy và học.</w:t>
      </w:r>
    </w:p>
    <w:p w:rsidR="00BA1008" w:rsidRPr="00BE083F" w:rsidRDefault="00BA1008" w:rsidP="00BA1008">
      <w:pPr>
        <w:spacing w:before="60" w:line="360" w:lineRule="atLeast"/>
        <w:ind w:firstLine="840"/>
        <w:rPr>
          <w:sz w:val="26"/>
          <w:szCs w:val="26"/>
        </w:rPr>
      </w:pPr>
      <w:r w:rsidRPr="00BE083F">
        <w:rPr>
          <w:sz w:val="26"/>
          <w:szCs w:val="26"/>
        </w:rPr>
        <w:t xml:space="preserve">Học sinh ngoan ngoãn, lễ phép, xác định động cơ thái độ học tập và rèn luyện các kỹ năng theo nội dung giáo dục nhà trường. Chất lượng và hiệu quả đào tạo hàng năm  luôn đảm bảo và vượt trội theo quy định. </w:t>
      </w:r>
    </w:p>
    <w:p w:rsidR="00BA1008" w:rsidRPr="00BE083F" w:rsidRDefault="00BA1008" w:rsidP="00BA1008">
      <w:pPr>
        <w:spacing w:before="60" w:line="360" w:lineRule="atLeast"/>
        <w:ind w:firstLine="840"/>
        <w:rPr>
          <w:b/>
          <w:sz w:val="26"/>
          <w:szCs w:val="26"/>
          <w:lang w:val="vi-VN"/>
        </w:rPr>
      </w:pPr>
      <w:r w:rsidRPr="00BE083F">
        <w:rPr>
          <w:b/>
          <w:sz w:val="26"/>
          <w:szCs w:val="26"/>
        </w:rPr>
        <w:t>b. Khó khăn:</w:t>
      </w:r>
    </w:p>
    <w:p w:rsidR="008E2A5C" w:rsidRPr="00BE083F" w:rsidRDefault="008E2A5C" w:rsidP="00BA1008">
      <w:pPr>
        <w:spacing w:before="60" w:line="360" w:lineRule="atLeast"/>
        <w:ind w:firstLine="840"/>
        <w:rPr>
          <w:sz w:val="26"/>
          <w:szCs w:val="26"/>
          <w:lang w:val="vi-VN"/>
        </w:rPr>
      </w:pPr>
      <w:r w:rsidRPr="00BE083F">
        <w:rPr>
          <w:sz w:val="26"/>
          <w:szCs w:val="26"/>
          <w:lang w:val="vi-VN"/>
        </w:rPr>
        <w:t>Tình hìn</w:t>
      </w:r>
      <w:r w:rsidR="003B3C47" w:rsidRPr="00BE083F">
        <w:rPr>
          <w:sz w:val="26"/>
          <w:szCs w:val="26"/>
          <w:lang w:val="vi-VN"/>
        </w:rPr>
        <w:t>h dịch bệnh Covid 19 kéo dài ảnh hưởng</w:t>
      </w:r>
      <w:r w:rsidRPr="00BE083F">
        <w:rPr>
          <w:sz w:val="26"/>
          <w:szCs w:val="26"/>
          <w:lang w:val="vi-VN"/>
        </w:rPr>
        <w:t xml:space="preserve"> tâm lý </w:t>
      </w:r>
      <w:r w:rsidR="003B3C47" w:rsidRPr="00BE083F">
        <w:rPr>
          <w:sz w:val="26"/>
          <w:szCs w:val="26"/>
          <w:lang w:val="vi-VN"/>
        </w:rPr>
        <w:t xml:space="preserve">chung về mọi mặt </w:t>
      </w:r>
      <w:r w:rsidR="00493AB0" w:rsidRPr="00BE083F">
        <w:rPr>
          <w:sz w:val="26"/>
          <w:szCs w:val="26"/>
          <w:lang w:val="vi-VN"/>
        </w:rPr>
        <w:t xml:space="preserve">nhất là </w:t>
      </w:r>
      <w:r w:rsidR="003B3C47" w:rsidRPr="00BE083F">
        <w:rPr>
          <w:sz w:val="26"/>
          <w:szCs w:val="26"/>
          <w:lang w:val="vi-VN"/>
        </w:rPr>
        <w:t xml:space="preserve">việc đi lại </w:t>
      </w:r>
      <w:r w:rsidR="00493AB0" w:rsidRPr="00BE083F">
        <w:rPr>
          <w:sz w:val="26"/>
          <w:szCs w:val="26"/>
          <w:lang w:val="vi-VN"/>
        </w:rPr>
        <w:t>cách ly giãn cách xã hội</w:t>
      </w:r>
      <w:r w:rsidR="003B3C47" w:rsidRPr="00BE083F">
        <w:rPr>
          <w:sz w:val="26"/>
          <w:szCs w:val="26"/>
          <w:lang w:val="vi-VN"/>
        </w:rPr>
        <w:t xml:space="preserve">. </w:t>
      </w:r>
      <w:r w:rsidR="00E32E7B" w:rsidRPr="00BE083F">
        <w:rPr>
          <w:sz w:val="26"/>
          <w:szCs w:val="26"/>
          <w:lang w:val="vi-VN"/>
        </w:rPr>
        <w:t>Các h</w:t>
      </w:r>
      <w:r w:rsidR="003B3C47" w:rsidRPr="00BE083F">
        <w:rPr>
          <w:sz w:val="26"/>
          <w:szCs w:val="26"/>
          <w:lang w:val="vi-VN"/>
        </w:rPr>
        <w:t xml:space="preserve">oạt động </w:t>
      </w:r>
      <w:r w:rsidR="00493AB0" w:rsidRPr="00BE083F">
        <w:rPr>
          <w:sz w:val="26"/>
          <w:szCs w:val="26"/>
          <w:lang w:val="vi-VN"/>
        </w:rPr>
        <w:t>sinh hoạt</w:t>
      </w:r>
      <w:r w:rsidR="00E32E7B" w:rsidRPr="00BE083F">
        <w:rPr>
          <w:sz w:val="26"/>
          <w:szCs w:val="26"/>
          <w:lang w:val="vi-VN"/>
        </w:rPr>
        <w:t>,</w:t>
      </w:r>
      <w:r w:rsidR="00493AB0" w:rsidRPr="00BE083F">
        <w:rPr>
          <w:sz w:val="26"/>
          <w:szCs w:val="26"/>
          <w:lang w:val="vi-VN"/>
        </w:rPr>
        <w:t xml:space="preserve"> vui chơi </w:t>
      </w:r>
      <w:r w:rsidR="00E32E7B" w:rsidRPr="00BE083F">
        <w:rPr>
          <w:sz w:val="26"/>
          <w:szCs w:val="26"/>
          <w:lang w:val="vi-VN"/>
        </w:rPr>
        <w:t xml:space="preserve">học tập </w:t>
      </w:r>
      <w:r w:rsidR="00493AB0" w:rsidRPr="00BE083F">
        <w:rPr>
          <w:sz w:val="26"/>
          <w:szCs w:val="26"/>
          <w:lang w:val="vi-VN"/>
        </w:rPr>
        <w:t xml:space="preserve">của học sinh khi dịch bệnh bùng phát đợt 4 từ </w:t>
      </w:r>
      <w:r w:rsidR="00E32E7B" w:rsidRPr="00BE083F">
        <w:rPr>
          <w:sz w:val="26"/>
          <w:szCs w:val="26"/>
          <w:lang w:val="vi-VN"/>
        </w:rPr>
        <w:t xml:space="preserve">đầu tháng 8 /2021 đến nay còn nhiều khó khăn do độ tuổi học sinh đa phần chưa được tiêm ngừa Vacxin. </w:t>
      </w:r>
    </w:p>
    <w:p w:rsidR="00BA1008" w:rsidRPr="00BE083F" w:rsidRDefault="00BA1008" w:rsidP="00BA1008">
      <w:pPr>
        <w:spacing w:before="60" w:line="360" w:lineRule="atLeast"/>
        <w:ind w:firstLine="840"/>
        <w:rPr>
          <w:sz w:val="26"/>
          <w:szCs w:val="26"/>
          <w:lang w:val="vi-VN"/>
        </w:rPr>
      </w:pPr>
      <w:r w:rsidRPr="00BE083F">
        <w:rPr>
          <w:sz w:val="26"/>
          <w:szCs w:val="26"/>
        </w:rPr>
        <w:t xml:space="preserve">Hoạt  động </w:t>
      </w:r>
      <w:r w:rsidR="00E32E7B" w:rsidRPr="00BE083F">
        <w:rPr>
          <w:sz w:val="26"/>
          <w:szCs w:val="26"/>
          <w:lang w:val="vi-VN"/>
        </w:rPr>
        <w:t xml:space="preserve">của nhà trường </w:t>
      </w:r>
      <w:r w:rsidRPr="00BE083F">
        <w:rPr>
          <w:sz w:val="26"/>
          <w:szCs w:val="26"/>
        </w:rPr>
        <w:t>trong năm</w:t>
      </w:r>
      <w:r w:rsidR="008E2A5C" w:rsidRPr="00BE083F">
        <w:rPr>
          <w:sz w:val="26"/>
          <w:szCs w:val="26"/>
        </w:rPr>
        <w:t xml:space="preserve"> học 202</w:t>
      </w:r>
      <w:r w:rsidR="008E2A5C" w:rsidRPr="00BE083F">
        <w:rPr>
          <w:sz w:val="26"/>
          <w:szCs w:val="26"/>
          <w:lang w:val="vi-VN"/>
        </w:rPr>
        <w:t>1</w:t>
      </w:r>
      <w:r w:rsidR="008E2A5C" w:rsidRPr="00BE083F">
        <w:rPr>
          <w:sz w:val="26"/>
          <w:szCs w:val="26"/>
        </w:rPr>
        <w:t>-202</w:t>
      </w:r>
      <w:r w:rsidR="008E2A5C" w:rsidRPr="00BE083F">
        <w:rPr>
          <w:sz w:val="26"/>
          <w:szCs w:val="26"/>
          <w:lang w:val="vi-VN"/>
        </w:rPr>
        <w:t xml:space="preserve">2 </w:t>
      </w:r>
      <w:r w:rsidR="00E32E7B" w:rsidRPr="00BE083F">
        <w:rPr>
          <w:sz w:val="26"/>
          <w:szCs w:val="26"/>
          <w:lang w:val="vi-VN"/>
        </w:rPr>
        <w:t xml:space="preserve">sẽ tiếp tục gặp khó khăn </w:t>
      </w:r>
      <w:r w:rsidR="00EC1AB7" w:rsidRPr="00BE083F">
        <w:rPr>
          <w:sz w:val="26"/>
          <w:szCs w:val="26"/>
        </w:rPr>
        <w:t xml:space="preserve">do không đủ </w:t>
      </w:r>
      <w:r w:rsidR="00E32E7B" w:rsidRPr="00BE083F">
        <w:rPr>
          <w:sz w:val="26"/>
          <w:szCs w:val="26"/>
          <w:lang w:val="vi-VN"/>
        </w:rPr>
        <w:t xml:space="preserve">số lượng </w:t>
      </w:r>
      <w:r w:rsidR="00EC1AB7" w:rsidRPr="00BE083F">
        <w:rPr>
          <w:sz w:val="26"/>
          <w:szCs w:val="26"/>
        </w:rPr>
        <w:t xml:space="preserve">phòng học </w:t>
      </w:r>
      <w:r w:rsidR="00E32E7B" w:rsidRPr="00BE083F">
        <w:rPr>
          <w:sz w:val="26"/>
          <w:szCs w:val="26"/>
          <w:lang w:val="vi-VN"/>
        </w:rPr>
        <w:t>.</w:t>
      </w:r>
      <w:r w:rsidR="00EC1AB7" w:rsidRPr="00BE083F">
        <w:rPr>
          <w:sz w:val="26"/>
          <w:szCs w:val="26"/>
        </w:rPr>
        <w:t>T</w:t>
      </w:r>
      <w:r w:rsidRPr="00BE083F">
        <w:rPr>
          <w:sz w:val="26"/>
          <w:szCs w:val="26"/>
        </w:rPr>
        <w:t>oàn trường phải tiếp tục chia ra dạy và học ở 0</w:t>
      </w:r>
      <w:r w:rsidR="00C9256A" w:rsidRPr="00BE083F">
        <w:rPr>
          <w:sz w:val="26"/>
          <w:szCs w:val="26"/>
        </w:rPr>
        <w:t>2</w:t>
      </w:r>
      <w:r w:rsidRPr="00BE083F">
        <w:rPr>
          <w:sz w:val="26"/>
          <w:szCs w:val="26"/>
        </w:rPr>
        <w:t xml:space="preserve"> điểm </w:t>
      </w:r>
      <w:r w:rsidR="0000662A" w:rsidRPr="00BE083F">
        <w:rPr>
          <w:sz w:val="26"/>
          <w:szCs w:val="26"/>
        </w:rPr>
        <w:t xml:space="preserve">trường </w:t>
      </w:r>
      <w:r w:rsidRPr="00BE083F">
        <w:rPr>
          <w:sz w:val="26"/>
          <w:szCs w:val="26"/>
        </w:rPr>
        <w:t>khác nhau trên địa bàn.</w:t>
      </w:r>
    </w:p>
    <w:p w:rsidR="00BA1008" w:rsidRPr="00BE083F" w:rsidRDefault="00BA1008" w:rsidP="00BA1008">
      <w:pPr>
        <w:spacing w:before="60" w:line="360" w:lineRule="atLeast"/>
        <w:ind w:firstLine="840"/>
        <w:rPr>
          <w:sz w:val="26"/>
          <w:szCs w:val="26"/>
        </w:rPr>
      </w:pPr>
      <w:r w:rsidRPr="00BE083F">
        <w:rPr>
          <w:sz w:val="26"/>
          <w:szCs w:val="26"/>
        </w:rPr>
        <w:t>Việc thực hiện đáp ứng nhu cầu công tác bán trú c</w:t>
      </w:r>
      <w:r w:rsidR="00E32E7B" w:rsidRPr="00BE083F">
        <w:rPr>
          <w:sz w:val="26"/>
          <w:szCs w:val="26"/>
        </w:rPr>
        <w:t xml:space="preserve">ho học sinh (di chuyển thức ăn </w:t>
      </w:r>
      <w:r w:rsidR="00E32E7B" w:rsidRPr="00BE083F">
        <w:rPr>
          <w:sz w:val="26"/>
          <w:szCs w:val="26"/>
          <w:lang w:val="vi-VN"/>
        </w:rPr>
        <w:t>s</w:t>
      </w:r>
      <w:r w:rsidRPr="00BE083F">
        <w:rPr>
          <w:sz w:val="26"/>
          <w:szCs w:val="26"/>
        </w:rPr>
        <w:t xml:space="preserve">uất ăn trưa cho học sinh hàng ngày ở 2 điểm).Việc bố trí sắp xếp nơi ăn, </w:t>
      </w:r>
      <w:r w:rsidR="00564D23" w:rsidRPr="00BE083F">
        <w:rPr>
          <w:sz w:val="26"/>
          <w:szCs w:val="26"/>
        </w:rPr>
        <w:t xml:space="preserve">nghỉ cho học sinh </w:t>
      </w:r>
      <w:r w:rsidR="00A03EA7" w:rsidRPr="00BE083F">
        <w:rPr>
          <w:sz w:val="26"/>
          <w:szCs w:val="26"/>
          <w:lang w:val="vi-VN"/>
        </w:rPr>
        <w:t xml:space="preserve">(2 ca) </w:t>
      </w:r>
      <w:r w:rsidR="00564D23" w:rsidRPr="00BE083F">
        <w:rPr>
          <w:sz w:val="26"/>
          <w:szCs w:val="26"/>
        </w:rPr>
        <w:t>còn khó khăn do chưa đầy đủ về cơ sở vật chất.</w:t>
      </w:r>
    </w:p>
    <w:p w:rsidR="0000662A" w:rsidRPr="00BE083F" w:rsidRDefault="00BA1008" w:rsidP="008E2A5C">
      <w:pPr>
        <w:spacing w:before="60" w:line="360" w:lineRule="atLeast"/>
        <w:ind w:firstLine="840"/>
        <w:rPr>
          <w:sz w:val="26"/>
          <w:szCs w:val="26"/>
          <w:lang w:val="vi-VN"/>
        </w:rPr>
      </w:pPr>
      <w:r w:rsidRPr="00BE083F">
        <w:rPr>
          <w:sz w:val="26"/>
          <w:szCs w:val="26"/>
        </w:rPr>
        <w:t>Các hoạt độn</w:t>
      </w:r>
      <w:r w:rsidR="00C9256A" w:rsidRPr="00BE083F">
        <w:rPr>
          <w:sz w:val="26"/>
          <w:szCs w:val="26"/>
        </w:rPr>
        <w:t>g phong trào</w:t>
      </w:r>
      <w:r w:rsidRPr="00BE083F">
        <w:rPr>
          <w:sz w:val="26"/>
          <w:szCs w:val="26"/>
        </w:rPr>
        <w:t xml:space="preserve"> thiếu cơ sở phòng </w:t>
      </w:r>
      <w:r w:rsidR="00A03EA7" w:rsidRPr="00BE083F">
        <w:rPr>
          <w:sz w:val="26"/>
          <w:szCs w:val="26"/>
          <w:lang w:val="vi-VN"/>
        </w:rPr>
        <w:t xml:space="preserve">chức năng, hỗ trợ </w:t>
      </w:r>
      <w:r w:rsidRPr="00BE083F">
        <w:rPr>
          <w:sz w:val="26"/>
          <w:szCs w:val="26"/>
        </w:rPr>
        <w:t xml:space="preserve">riêng (đặc thù)  để hoạt động đi vào chiều </w:t>
      </w:r>
      <w:r w:rsidR="00C9256A" w:rsidRPr="00BE083F">
        <w:rPr>
          <w:sz w:val="26"/>
          <w:szCs w:val="26"/>
        </w:rPr>
        <w:t xml:space="preserve">sâu… </w:t>
      </w:r>
    </w:p>
    <w:p w:rsidR="00BA1008" w:rsidRPr="00BE083F" w:rsidRDefault="00BA1008" w:rsidP="00BA1008">
      <w:pPr>
        <w:spacing w:before="60" w:line="360" w:lineRule="atLeast"/>
        <w:ind w:firstLine="840"/>
        <w:rPr>
          <w:sz w:val="26"/>
          <w:szCs w:val="26"/>
        </w:rPr>
      </w:pPr>
      <w:r w:rsidRPr="00BE083F">
        <w:rPr>
          <w:sz w:val="26"/>
          <w:szCs w:val="26"/>
        </w:rPr>
        <w:t xml:space="preserve">Một số thầy, cô giáo  dạy </w:t>
      </w:r>
      <w:r w:rsidR="00EC1AB7" w:rsidRPr="00BE083F">
        <w:rPr>
          <w:sz w:val="26"/>
          <w:szCs w:val="26"/>
        </w:rPr>
        <w:t xml:space="preserve">bộ môn </w:t>
      </w:r>
      <w:r w:rsidRPr="00BE083F">
        <w:rPr>
          <w:sz w:val="26"/>
          <w:szCs w:val="26"/>
        </w:rPr>
        <w:t>chuyên phải di ch</w:t>
      </w:r>
      <w:r w:rsidR="00A03EA7" w:rsidRPr="00BE083F">
        <w:rPr>
          <w:sz w:val="26"/>
          <w:szCs w:val="26"/>
        </w:rPr>
        <w:t xml:space="preserve">uyển nhiều để đảm bảo công tác </w:t>
      </w:r>
      <w:r w:rsidRPr="00BE083F">
        <w:rPr>
          <w:sz w:val="26"/>
          <w:szCs w:val="26"/>
        </w:rPr>
        <w:t>nên việc sinh hoạt dự giờ trao đổi, vận dụng phương pháp đổi mới tích cực ít nhiều bị hạn chế về thời gian.</w:t>
      </w:r>
    </w:p>
    <w:p w:rsidR="00BA1008" w:rsidRPr="00BE083F" w:rsidRDefault="00BA1008" w:rsidP="00BA1008">
      <w:pPr>
        <w:spacing w:before="60" w:line="360" w:lineRule="atLeast"/>
        <w:ind w:firstLine="840"/>
        <w:rPr>
          <w:sz w:val="26"/>
          <w:szCs w:val="26"/>
          <w:lang w:val="vi-VN"/>
        </w:rPr>
      </w:pPr>
      <w:r w:rsidRPr="00BE083F">
        <w:rPr>
          <w:sz w:val="26"/>
          <w:szCs w:val="26"/>
        </w:rPr>
        <w:t xml:space="preserve">Việc </w:t>
      </w:r>
      <w:r w:rsidRPr="00BE083F">
        <w:rPr>
          <w:sz w:val="26"/>
          <w:szCs w:val="26"/>
          <w:lang w:val="vi-VN"/>
        </w:rPr>
        <w:t xml:space="preserve">cập nhật ứng dụng </w:t>
      </w:r>
      <w:r w:rsidRPr="00BE083F">
        <w:rPr>
          <w:sz w:val="26"/>
          <w:szCs w:val="26"/>
        </w:rPr>
        <w:t xml:space="preserve">dụng công nghệ thông tin </w:t>
      </w:r>
      <w:r w:rsidRPr="00BE083F">
        <w:rPr>
          <w:sz w:val="26"/>
          <w:szCs w:val="26"/>
          <w:lang w:val="vi-VN"/>
        </w:rPr>
        <w:t xml:space="preserve">chưa kịp thời đối </w:t>
      </w:r>
      <w:r w:rsidR="00A03EA7" w:rsidRPr="00BE083F">
        <w:rPr>
          <w:sz w:val="26"/>
          <w:szCs w:val="26"/>
          <w:lang w:val="vi-VN"/>
        </w:rPr>
        <w:t>với những tiến bộ phát triển hiện nay của khoa học công nghệ 4.0</w:t>
      </w:r>
    </w:p>
    <w:p w:rsidR="00BA1008" w:rsidRPr="00BE083F" w:rsidRDefault="00BA1008" w:rsidP="00BA1008">
      <w:pPr>
        <w:spacing w:before="60" w:line="360" w:lineRule="atLeast"/>
        <w:ind w:firstLine="851"/>
        <w:rPr>
          <w:b/>
          <w:sz w:val="26"/>
          <w:szCs w:val="26"/>
        </w:rPr>
      </w:pPr>
      <w:r w:rsidRPr="00BE083F">
        <w:rPr>
          <w:b/>
          <w:sz w:val="26"/>
          <w:szCs w:val="26"/>
        </w:rPr>
        <w:t>B. NHIỆM VỤ CHUNG NĂM HỌC:</w:t>
      </w:r>
    </w:p>
    <w:p w:rsidR="000C7E2A" w:rsidRPr="00BE083F" w:rsidRDefault="000C7E2A" w:rsidP="000C7E2A">
      <w:pPr>
        <w:spacing w:before="120" w:after="120"/>
        <w:ind w:firstLine="709"/>
        <w:rPr>
          <w:bCs/>
          <w:sz w:val="26"/>
          <w:szCs w:val="26"/>
        </w:rPr>
      </w:pPr>
      <w:r w:rsidRPr="00BE083F">
        <w:rPr>
          <w:bCs/>
          <w:sz w:val="26"/>
          <w:szCs w:val="26"/>
        </w:rPr>
        <w:t>1. Triển khai thực hiện bảo đảm chất lượng, hiệu quả</w:t>
      </w:r>
      <w:r w:rsidRPr="00BE083F">
        <w:rPr>
          <w:bCs/>
          <w:sz w:val="26"/>
          <w:szCs w:val="26"/>
          <w:lang w:val="vi-VN"/>
        </w:rPr>
        <w:t xml:space="preserve"> Chương trình giáo dục phổ thông </w:t>
      </w:r>
      <w:r w:rsidRPr="00BE083F">
        <w:rPr>
          <w:bCs/>
          <w:sz w:val="26"/>
          <w:szCs w:val="26"/>
        </w:rPr>
        <w:t xml:space="preserve">cấp tiểu học ban hành kèm theo Thông tư số 32/2018/TT-BGDĐT ngày 26/12/2018 </w:t>
      </w:r>
      <w:r w:rsidRPr="00BE083F">
        <w:rPr>
          <w:bCs/>
          <w:sz w:val="26"/>
          <w:szCs w:val="26"/>
        </w:rPr>
        <w:lastRenderedPageBreak/>
        <w:t xml:space="preserve">của Bộ trưởng Bộ GDĐT (Chương trình giáo dục phổ thông </w:t>
      </w:r>
      <w:r w:rsidRPr="00BE083F">
        <w:rPr>
          <w:bCs/>
          <w:sz w:val="26"/>
          <w:szCs w:val="26"/>
          <w:lang w:val="vi-VN"/>
        </w:rPr>
        <w:t>2018</w:t>
      </w:r>
      <w:r w:rsidRPr="00BE083F">
        <w:rPr>
          <w:bCs/>
          <w:sz w:val="26"/>
          <w:szCs w:val="26"/>
        </w:rPr>
        <w:t xml:space="preserve">) đối với lớp 1, lớp 2 và </w:t>
      </w:r>
      <w:r w:rsidRPr="00BE083F">
        <w:rPr>
          <w:bCs/>
          <w:sz w:val="26"/>
          <w:szCs w:val="26"/>
          <w:lang w:val="vi-VN"/>
        </w:rPr>
        <w:t xml:space="preserve">Chương trình giáo dục phổ thông cấp tiểu học ban hành theo Quyết định số 16/2006/QĐ-BGDĐT ngày 05/5/2006 (Chương trình giáo dục phổ thông 2006) từ lớp 3 đến lớp 5. </w:t>
      </w:r>
    </w:p>
    <w:p w:rsidR="000C7E2A" w:rsidRPr="00BE083F" w:rsidRDefault="000C7E2A" w:rsidP="000C7E2A">
      <w:pPr>
        <w:spacing w:before="120" w:after="120"/>
        <w:ind w:firstLine="709"/>
        <w:rPr>
          <w:spacing w:val="-2"/>
          <w:sz w:val="26"/>
          <w:szCs w:val="26"/>
        </w:rPr>
      </w:pPr>
      <w:r w:rsidRPr="00BE083F">
        <w:rPr>
          <w:spacing w:val="-2"/>
          <w:sz w:val="26"/>
          <w:szCs w:val="26"/>
          <w:highlight w:val="white"/>
        </w:rPr>
        <w:t>2.</w:t>
      </w:r>
      <w:r w:rsidRPr="00BE083F">
        <w:rPr>
          <w:iCs/>
          <w:spacing w:val="-2"/>
          <w:sz w:val="26"/>
          <w:szCs w:val="26"/>
        </w:rPr>
        <w:t xml:space="preserve"> T</w:t>
      </w:r>
      <w:r w:rsidRPr="00BE083F">
        <w:rPr>
          <w:iCs/>
          <w:spacing w:val="-2"/>
          <w:sz w:val="26"/>
          <w:szCs w:val="26"/>
          <w:lang w:val="vi-VN"/>
        </w:rPr>
        <w:t xml:space="preserve">hực hiện </w:t>
      </w:r>
      <w:r w:rsidRPr="00BE083F">
        <w:rPr>
          <w:iCs/>
          <w:spacing w:val="-2"/>
          <w:sz w:val="26"/>
          <w:szCs w:val="26"/>
        </w:rPr>
        <w:t>r</w:t>
      </w:r>
      <w:r w:rsidRPr="00BE083F">
        <w:rPr>
          <w:iCs/>
          <w:spacing w:val="-2"/>
          <w:sz w:val="26"/>
          <w:szCs w:val="26"/>
          <w:lang w:val="vi-VN"/>
        </w:rPr>
        <w:t xml:space="preserve">à soát, quy hoạch, phát triển mạng lưới </w:t>
      </w:r>
      <w:r w:rsidRPr="00BE083F">
        <w:rPr>
          <w:iCs/>
          <w:spacing w:val="-2"/>
          <w:sz w:val="26"/>
          <w:szCs w:val="26"/>
        </w:rPr>
        <w:t xml:space="preserve">trường lớp; </w:t>
      </w:r>
      <w:r w:rsidRPr="00BE083F">
        <w:rPr>
          <w:iCs/>
          <w:spacing w:val="-2"/>
          <w:sz w:val="26"/>
          <w:szCs w:val="26"/>
          <w:lang w:val="vi-VN"/>
        </w:rPr>
        <w:t>T</w:t>
      </w:r>
      <w:r w:rsidRPr="00BE083F">
        <w:rPr>
          <w:sz w:val="26"/>
          <w:szCs w:val="26"/>
          <w:lang w:val="vi-VN"/>
        </w:rPr>
        <w:t>ăng cường cơ sở vật chất</w:t>
      </w:r>
      <w:r w:rsidRPr="00BE083F">
        <w:rPr>
          <w:iCs/>
          <w:spacing w:val="-2"/>
          <w:sz w:val="26"/>
          <w:szCs w:val="26"/>
        </w:rPr>
        <w:t xml:space="preserve">  đáp ứng điều kiện thực hiện Chương trình giáo dục phổ thông </w:t>
      </w:r>
      <w:r w:rsidR="00256717" w:rsidRPr="00BE083F">
        <w:rPr>
          <w:iCs/>
          <w:spacing w:val="-2"/>
          <w:sz w:val="26"/>
          <w:szCs w:val="26"/>
          <w:lang w:val="vi-VN"/>
        </w:rPr>
        <w:t>2018</w:t>
      </w:r>
      <w:r w:rsidRPr="00BE083F">
        <w:rPr>
          <w:sz w:val="26"/>
          <w:szCs w:val="26"/>
        </w:rPr>
        <w:t>;</w:t>
      </w:r>
      <w:r w:rsidRPr="00BE083F">
        <w:rPr>
          <w:sz w:val="26"/>
          <w:szCs w:val="26"/>
          <w:lang w:val="vi-VN"/>
        </w:rPr>
        <w:t>T</w:t>
      </w:r>
      <w:r w:rsidRPr="00BE083F">
        <w:rPr>
          <w:sz w:val="26"/>
          <w:szCs w:val="26"/>
        </w:rPr>
        <w:t xml:space="preserve">hực hiện rà soát, dự báo </w:t>
      </w:r>
      <w:r w:rsidRPr="00BE083F">
        <w:rPr>
          <w:sz w:val="26"/>
          <w:szCs w:val="26"/>
          <w:lang w:val="vi-VN"/>
        </w:rPr>
        <w:t xml:space="preserve">lộ trình </w:t>
      </w:r>
      <w:r w:rsidRPr="00BE083F">
        <w:rPr>
          <w:sz w:val="26"/>
          <w:szCs w:val="26"/>
        </w:rPr>
        <w:t xml:space="preserve">quy mô phát triển giáo dục để xây dựng trường, điểm trường, lớp học phù hợp, thuận lợi và đáp ứng nhu cầu người học, quản lý sử dụng bảo đảm cơ sở vật chất trường học thực hiện hiệu quả nhiệm vụ năm học; </w:t>
      </w:r>
      <w:r w:rsidRPr="00BE083F">
        <w:rPr>
          <w:sz w:val="26"/>
          <w:szCs w:val="26"/>
          <w:lang w:val="vi-VN"/>
        </w:rPr>
        <w:t>B</w:t>
      </w:r>
      <w:r w:rsidRPr="00BE083F">
        <w:rPr>
          <w:sz w:val="26"/>
          <w:szCs w:val="26"/>
        </w:rPr>
        <w:t>ổ sung xây dựng mới,</w:t>
      </w:r>
      <w:r w:rsidRPr="00BE083F">
        <w:rPr>
          <w:sz w:val="26"/>
          <w:szCs w:val="26"/>
          <w:lang w:val="vi-VN"/>
        </w:rPr>
        <w:t xml:space="preserve"> </w:t>
      </w:r>
      <w:r w:rsidRPr="00BE083F">
        <w:rPr>
          <w:sz w:val="26"/>
          <w:szCs w:val="26"/>
        </w:rPr>
        <w:t xml:space="preserve">sửa chữa, cải tạo phòng học, các phòng chức năng, bếp ăn, nhà vệ sinh, công trình nước sạch và mua sắm bổ sung các thiết bị dạy học còn thiếu; không đưa vào sử dụng các công trình trường, lớp học, nhà vệ sinh chưa bảo đảm an toàn theo quy định; khắc phục tình trạng trường lớp có quy mô lớp học và sĩ số học sinh vượt quá quy định, </w:t>
      </w:r>
      <w:r w:rsidRPr="00BE083F">
        <w:rPr>
          <w:rFonts w:eastAsia="Arial"/>
          <w:spacing w:val="-2"/>
          <w:sz w:val="26"/>
          <w:szCs w:val="26"/>
          <w:shd w:val="clear" w:color="auto" w:fill="FFFFFF"/>
          <w:lang w:val="sq-AL"/>
        </w:rPr>
        <w:t xml:space="preserve">phấn đấu bảo đảm học sinh tiểu học được học 2 buổi/ngày theo yêu cầu của </w:t>
      </w:r>
      <w:r w:rsidRPr="00BE083F">
        <w:rPr>
          <w:spacing w:val="-2"/>
          <w:sz w:val="26"/>
          <w:szCs w:val="26"/>
          <w:lang w:val="vi-VN"/>
        </w:rPr>
        <w:t>Chương trình giáo dục phổ thông 2018, đáp ứng mục tiêu giáo dục tiểu học là giáo dục bắt buộc theo quy định của Luật Giáo dục 2019.</w:t>
      </w:r>
    </w:p>
    <w:p w:rsidR="000C7E2A" w:rsidRPr="00BE083F" w:rsidRDefault="000C7E2A" w:rsidP="000C7E2A">
      <w:pPr>
        <w:spacing w:before="60" w:after="60"/>
        <w:ind w:firstLine="709"/>
        <w:rPr>
          <w:sz w:val="26"/>
          <w:szCs w:val="26"/>
        </w:rPr>
      </w:pPr>
      <w:r w:rsidRPr="00BE083F">
        <w:rPr>
          <w:sz w:val="26"/>
          <w:szCs w:val="26"/>
        </w:rPr>
        <w:t>3</w:t>
      </w:r>
      <w:r w:rsidRPr="00BE083F">
        <w:rPr>
          <w:sz w:val="26"/>
          <w:szCs w:val="26"/>
          <w:lang w:val="vi-VN"/>
        </w:rPr>
        <w:t xml:space="preserve">. Chú trọng đổi mới công tác quản lý, quản trị trường học theo hướng </w:t>
      </w:r>
      <w:r w:rsidRPr="00BE083F">
        <w:rPr>
          <w:rFonts w:eastAsia="Batang"/>
          <w:sz w:val="26"/>
          <w:szCs w:val="26"/>
          <w:lang w:val="vi-VN" w:eastAsia="ko-KR"/>
        </w:rPr>
        <w:t xml:space="preserve">phát huy tính chủ động, linh hoạt của nhà trường và năng lực tự chủ, sáng tạo của tổ chuyên môn, giáo viên trong việc thực hiện Chương trình giáo dục phổ thông cấp tiểu học; Khai thác, sử dụng </w:t>
      </w:r>
      <w:r w:rsidRPr="00BE083F">
        <w:rPr>
          <w:sz w:val="26"/>
          <w:szCs w:val="26"/>
          <w:lang w:val="vi-VN"/>
        </w:rPr>
        <w:t xml:space="preserve">sách giáo khoa, </w:t>
      </w:r>
      <w:r w:rsidRPr="00BE083F">
        <w:rPr>
          <w:rFonts w:eastAsia="Batang"/>
          <w:sz w:val="26"/>
          <w:szCs w:val="26"/>
          <w:lang w:val="vi-VN" w:eastAsia="ko-KR"/>
        </w:rPr>
        <w:t>các nguồn học liệu</w:t>
      </w:r>
      <w:r w:rsidRPr="00BE083F">
        <w:rPr>
          <w:sz w:val="26"/>
          <w:szCs w:val="26"/>
          <w:lang w:val="vi-VN"/>
        </w:rPr>
        <w:t xml:space="preserve">, </w:t>
      </w:r>
      <w:r w:rsidRPr="00BE083F">
        <w:rPr>
          <w:rFonts w:eastAsia="Batang"/>
          <w:sz w:val="26"/>
          <w:szCs w:val="26"/>
          <w:lang w:val="vi-VN" w:eastAsia="ko-KR"/>
        </w:rPr>
        <w:t>thiết bị dạy học hiệu quả</w:t>
      </w:r>
      <w:r w:rsidRPr="00BE083F">
        <w:rPr>
          <w:spacing w:val="-2"/>
          <w:sz w:val="26"/>
          <w:szCs w:val="26"/>
          <w:lang w:val="vi-VN"/>
        </w:rPr>
        <w:t xml:space="preserve">, phù hợp thực tiễn; vận dụng linh hoạt các phương pháp, hình thức tổ chức dạy học nhằm phát triển năng lực, phẩm chất học sinh; </w:t>
      </w:r>
      <w:r w:rsidRPr="00BE083F">
        <w:rPr>
          <w:sz w:val="26"/>
          <w:szCs w:val="26"/>
        </w:rPr>
        <w:t xml:space="preserve">Chú trọng kết hợp dạy chữ với dạy người, giáo dục ý thức, trách nhiệm của công dân đối với gia đình - nhà trường - xã hội cho học sinh tiểu học. Thực hiện tốt các cuộc vận động, các phong trào thi đua của ngành phù hợp điều kiện từng địa phương. Đồng thời, </w:t>
      </w:r>
      <w:r w:rsidRPr="00BE083F">
        <w:rPr>
          <w:spacing w:val="-2"/>
          <w:sz w:val="26"/>
          <w:szCs w:val="26"/>
          <w:lang w:val="vi-VN"/>
        </w:rPr>
        <w:t xml:space="preserve">phối hợp </w:t>
      </w:r>
      <w:r w:rsidRPr="00BE083F">
        <w:rPr>
          <w:spacing w:val="-2"/>
          <w:sz w:val="26"/>
          <w:szCs w:val="26"/>
        </w:rPr>
        <w:t xml:space="preserve">tốt </w:t>
      </w:r>
      <w:r w:rsidRPr="00BE083F">
        <w:rPr>
          <w:spacing w:val="-2"/>
          <w:sz w:val="26"/>
          <w:szCs w:val="26"/>
          <w:lang w:val="vi-VN"/>
        </w:rPr>
        <w:t>giữa nhà trường, cha mẹ học sinh và các cơ quan, tổ chức có liên quan tại địa phương trong việc tổ chức thực hiện kế hoạch giáo dục của nhà trường</w:t>
      </w:r>
      <w:r w:rsidRPr="00BE083F">
        <w:rPr>
          <w:spacing w:val="-2"/>
          <w:sz w:val="26"/>
          <w:szCs w:val="26"/>
        </w:rPr>
        <w:t xml:space="preserve">; </w:t>
      </w:r>
      <w:r w:rsidRPr="00BE083F">
        <w:rPr>
          <w:sz w:val="26"/>
          <w:szCs w:val="26"/>
          <w:lang w:val="nb-NO"/>
        </w:rPr>
        <w:t>duy trì, củng cố và nâng cao chất lượng phổ cập giáo dục tiểu học.</w:t>
      </w:r>
    </w:p>
    <w:p w:rsidR="000C7E2A" w:rsidRPr="00BE083F" w:rsidRDefault="000C7E2A" w:rsidP="000C7E2A">
      <w:pPr>
        <w:spacing w:before="120" w:after="120"/>
        <w:ind w:firstLine="709"/>
        <w:rPr>
          <w:strike/>
          <w:spacing w:val="-6"/>
          <w:sz w:val="26"/>
          <w:szCs w:val="26"/>
          <w:lang w:val="vi-VN"/>
        </w:rPr>
      </w:pPr>
      <w:r w:rsidRPr="00BE083F">
        <w:rPr>
          <w:spacing w:val="-6"/>
          <w:sz w:val="26"/>
          <w:szCs w:val="26"/>
          <w:lang w:val="sq-AL"/>
        </w:rPr>
        <w:t xml:space="preserve">4. Chăm lo xây dựng và nâng cao chất lượng đội ngũ giáo viên và cán bộ quản lý, </w:t>
      </w:r>
      <w:r w:rsidRPr="00BE083F">
        <w:rPr>
          <w:sz w:val="26"/>
          <w:szCs w:val="26"/>
          <w:lang w:val="vi-VN"/>
        </w:rPr>
        <w:t>thực hiện xây dựng kế hoạch đào tạo, bồi dưỡng để có đủ giáo viên, đảm bảo chất lượng dạy học các môn học theo chương trình giáo dục phổ thông, chú trọng chuẩn bị đội ngũ giáo viên dạy lớp 3 trong năm học 2022-2023 nhất là bố trí đủ giáo viên dạy học các môn Tin học và môn Ngoại ngữ</w:t>
      </w:r>
      <w:r w:rsidRPr="00BE083F">
        <w:rPr>
          <w:spacing w:val="-6"/>
          <w:sz w:val="26"/>
          <w:szCs w:val="26"/>
          <w:lang w:val="sq-AL"/>
        </w:rPr>
        <w:t xml:space="preserve">; </w:t>
      </w:r>
      <w:r w:rsidRPr="00BE083F">
        <w:rPr>
          <w:spacing w:val="-6"/>
          <w:sz w:val="26"/>
          <w:szCs w:val="26"/>
          <w:lang w:val="vi-VN"/>
        </w:rPr>
        <w:t>đảm bảo 100% giáo viên dạy học lớp 3 được bồi dưỡng theo quy định của Bộ GDĐT.</w:t>
      </w:r>
    </w:p>
    <w:p w:rsidR="000C7E2A" w:rsidRPr="00BE083F" w:rsidRDefault="000C7E2A" w:rsidP="000C7E2A">
      <w:pPr>
        <w:spacing w:before="80"/>
        <w:ind w:firstLine="567"/>
        <w:rPr>
          <w:sz w:val="26"/>
          <w:szCs w:val="26"/>
          <w:lang w:val="nb-NO"/>
        </w:rPr>
      </w:pPr>
      <w:r w:rsidRPr="00BE083F">
        <w:rPr>
          <w:sz w:val="26"/>
          <w:szCs w:val="26"/>
          <w:lang w:val="nb-NO"/>
        </w:rPr>
        <w:t xml:space="preserve">5. Thực hiện dạy học theo hướng tinh giản, tiếp cận </w:t>
      </w:r>
      <w:r w:rsidRPr="00BE083F">
        <w:rPr>
          <w:sz w:val="26"/>
          <w:szCs w:val="26"/>
        </w:rPr>
        <w:t>định hướng Chương trình giáo dục phổ thông mới;</w:t>
      </w:r>
      <w:r w:rsidRPr="00BE083F">
        <w:rPr>
          <w:sz w:val="26"/>
          <w:szCs w:val="26"/>
          <w:lang w:val="vi-VN"/>
        </w:rPr>
        <w:t xml:space="preserve"> đổi mới phương ph</w:t>
      </w:r>
      <w:r w:rsidRPr="00BE083F">
        <w:rPr>
          <w:sz w:val="26"/>
          <w:szCs w:val="26"/>
          <w:lang w:val="nl-NL"/>
        </w:rPr>
        <w:t>áp d</w:t>
      </w:r>
      <w:r w:rsidRPr="00BE083F">
        <w:rPr>
          <w:sz w:val="26"/>
          <w:szCs w:val="26"/>
          <w:lang w:val="vi-VN"/>
        </w:rPr>
        <w:t>ạy, phương ph</w:t>
      </w:r>
      <w:r w:rsidRPr="00BE083F">
        <w:rPr>
          <w:sz w:val="26"/>
          <w:szCs w:val="26"/>
          <w:lang w:val="nl-NL"/>
        </w:rPr>
        <w:t>áp h</w:t>
      </w:r>
      <w:r w:rsidRPr="00BE083F">
        <w:rPr>
          <w:sz w:val="26"/>
          <w:szCs w:val="26"/>
          <w:lang w:val="vi-VN"/>
        </w:rPr>
        <w:t>ọc v</w:t>
      </w:r>
      <w:r w:rsidRPr="00BE083F">
        <w:rPr>
          <w:sz w:val="26"/>
          <w:szCs w:val="26"/>
          <w:lang w:val="nl-NL"/>
        </w:rPr>
        <w:t xml:space="preserve">à </w:t>
      </w:r>
      <w:r w:rsidRPr="00BE083F">
        <w:rPr>
          <w:sz w:val="26"/>
          <w:szCs w:val="26"/>
          <w:lang w:val="vi-VN"/>
        </w:rPr>
        <w:t>đ</w:t>
      </w:r>
      <w:r w:rsidRPr="00BE083F">
        <w:rPr>
          <w:sz w:val="26"/>
          <w:szCs w:val="26"/>
          <w:lang w:val="nl-NL"/>
        </w:rPr>
        <w:t>ánh giá h</w:t>
      </w:r>
      <w:r w:rsidRPr="00BE083F">
        <w:rPr>
          <w:sz w:val="26"/>
          <w:szCs w:val="26"/>
          <w:lang w:val="vi-VN"/>
        </w:rPr>
        <w:t xml:space="preserve">ọc sinh tiểu học; </w:t>
      </w:r>
      <w:r w:rsidRPr="00BE083F">
        <w:rPr>
          <w:sz w:val="26"/>
          <w:szCs w:val="26"/>
        </w:rPr>
        <w:t>v</w:t>
      </w:r>
      <w:r w:rsidRPr="00BE083F">
        <w:rPr>
          <w:sz w:val="26"/>
          <w:szCs w:val="26"/>
          <w:lang w:val="vi-VN"/>
        </w:rPr>
        <w:t>ận dụng phù hợp những thành tố tích cực của các</w:t>
      </w:r>
      <w:r w:rsidRPr="00BE083F">
        <w:rPr>
          <w:sz w:val="26"/>
          <w:szCs w:val="26"/>
        </w:rPr>
        <w:t xml:space="preserve"> mô hình, phương thức giáo dục</w:t>
      </w:r>
      <w:r w:rsidRPr="00BE083F">
        <w:rPr>
          <w:sz w:val="26"/>
          <w:szCs w:val="26"/>
          <w:lang w:val="vi-VN"/>
        </w:rPr>
        <w:t xml:space="preserve"> tiên tiến </w:t>
      </w:r>
      <w:r w:rsidRPr="00BE083F">
        <w:rPr>
          <w:sz w:val="26"/>
          <w:szCs w:val="26"/>
        </w:rPr>
        <w:t xml:space="preserve">trong nước và quốc tế </w:t>
      </w:r>
      <w:r w:rsidRPr="00BE083F">
        <w:rPr>
          <w:sz w:val="26"/>
          <w:szCs w:val="26"/>
          <w:lang w:val="vi-VN"/>
        </w:rPr>
        <w:t xml:space="preserve">nhằm nâng cao </w:t>
      </w:r>
      <w:r w:rsidRPr="00BE083F">
        <w:rPr>
          <w:sz w:val="26"/>
          <w:szCs w:val="26"/>
        </w:rPr>
        <w:t xml:space="preserve">chất lượng, </w:t>
      </w:r>
      <w:r w:rsidRPr="00BE083F">
        <w:rPr>
          <w:sz w:val="26"/>
          <w:szCs w:val="26"/>
          <w:lang w:val="vi-VN"/>
        </w:rPr>
        <w:t xml:space="preserve">hiệu quả giáo dục; </w:t>
      </w:r>
      <w:r w:rsidRPr="00BE083F">
        <w:rPr>
          <w:sz w:val="26"/>
          <w:szCs w:val="26"/>
        </w:rPr>
        <w:t>b</w:t>
      </w:r>
      <w:r w:rsidRPr="00BE083F">
        <w:rPr>
          <w:sz w:val="26"/>
          <w:szCs w:val="26"/>
          <w:lang w:val="vi-VN"/>
        </w:rPr>
        <w:t>ảo đảm c</w:t>
      </w:r>
      <w:r w:rsidRPr="00BE083F">
        <w:rPr>
          <w:sz w:val="26"/>
          <w:szCs w:val="26"/>
          <w:lang w:val="nl-NL"/>
        </w:rPr>
        <w:t xml:space="preserve">ác điều </w:t>
      </w:r>
      <w:r w:rsidRPr="00BE083F">
        <w:rPr>
          <w:sz w:val="26"/>
          <w:szCs w:val="26"/>
          <w:lang w:val="vi-VN"/>
        </w:rPr>
        <w:t>kiện v</w:t>
      </w:r>
      <w:r w:rsidRPr="00BE083F">
        <w:rPr>
          <w:sz w:val="26"/>
          <w:szCs w:val="26"/>
          <w:lang w:val="nl-NL"/>
        </w:rPr>
        <w:t>à tri</w:t>
      </w:r>
      <w:r w:rsidRPr="00BE083F">
        <w:rPr>
          <w:sz w:val="26"/>
          <w:szCs w:val="26"/>
          <w:lang w:val="vi-VN"/>
        </w:rPr>
        <w:t xml:space="preserve">ển khai dạy học </w:t>
      </w:r>
      <w:r w:rsidRPr="00BE083F">
        <w:rPr>
          <w:sz w:val="26"/>
          <w:szCs w:val="26"/>
        </w:rPr>
        <w:t>N</w:t>
      </w:r>
      <w:r w:rsidRPr="00BE083F">
        <w:rPr>
          <w:sz w:val="26"/>
          <w:szCs w:val="26"/>
          <w:lang w:val="vi-VN"/>
        </w:rPr>
        <w:t>goại ngữ</w:t>
      </w:r>
      <w:r w:rsidRPr="00BE083F">
        <w:rPr>
          <w:sz w:val="26"/>
          <w:szCs w:val="26"/>
        </w:rPr>
        <w:t>, Tin học ở các cơ sở giáo dục tiểu học, chuẩn bịcho việc thực hiện C</w:t>
      </w:r>
      <w:r w:rsidRPr="00BE083F">
        <w:rPr>
          <w:sz w:val="26"/>
          <w:szCs w:val="26"/>
          <w:lang w:val="vi-VN"/>
        </w:rPr>
        <w:t>hương tr</w:t>
      </w:r>
      <w:r w:rsidRPr="00BE083F">
        <w:rPr>
          <w:sz w:val="26"/>
          <w:szCs w:val="26"/>
          <w:lang w:val="nl-NL"/>
        </w:rPr>
        <w:t>ình giáo dục phổ thông m</w:t>
      </w:r>
      <w:r w:rsidRPr="00BE083F">
        <w:rPr>
          <w:sz w:val="26"/>
          <w:szCs w:val="26"/>
          <w:lang w:val="vi-VN"/>
        </w:rPr>
        <w:t>ới</w:t>
      </w:r>
      <w:r w:rsidRPr="00BE083F">
        <w:rPr>
          <w:sz w:val="26"/>
          <w:szCs w:val="26"/>
        </w:rPr>
        <w:t>; T</w:t>
      </w:r>
      <w:r w:rsidRPr="00BE083F">
        <w:rPr>
          <w:sz w:val="26"/>
          <w:szCs w:val="26"/>
          <w:lang w:val="nb-NO"/>
        </w:rPr>
        <w:t xml:space="preserve">iếp tục tăng cường cơ hội tiếp cận giáo dục cho trẻ em có hoàn cảnh khó khăn; Tích cực triển khai dạy học ngoại ngữ, Tin học theo chương trình mới cho học sinh lớp 3,4,5 và dạy học tiếng Anh </w:t>
      </w:r>
      <w:r w:rsidR="00256717" w:rsidRPr="00BE083F">
        <w:rPr>
          <w:sz w:val="26"/>
          <w:szCs w:val="26"/>
          <w:lang w:val="vi-VN"/>
        </w:rPr>
        <w:t>thí đ</w:t>
      </w:r>
      <w:r w:rsidR="004D772E" w:rsidRPr="00BE083F">
        <w:rPr>
          <w:sz w:val="26"/>
          <w:szCs w:val="26"/>
          <w:lang w:val="vi-VN"/>
        </w:rPr>
        <w:t xml:space="preserve">iểm </w:t>
      </w:r>
      <w:r w:rsidRPr="00BE083F">
        <w:rPr>
          <w:sz w:val="26"/>
          <w:szCs w:val="26"/>
          <w:lang w:val="nb-NO"/>
        </w:rPr>
        <w:t>cho học sinh lớp 1,2</w:t>
      </w:r>
      <w:r w:rsidR="004D772E" w:rsidRPr="00BE083F">
        <w:rPr>
          <w:sz w:val="26"/>
          <w:szCs w:val="26"/>
          <w:lang w:val="vi-VN"/>
        </w:rPr>
        <w:t>,3,4</w:t>
      </w:r>
      <w:r w:rsidR="004D772E" w:rsidRPr="00BE083F">
        <w:rPr>
          <w:sz w:val="26"/>
          <w:szCs w:val="26"/>
          <w:lang w:val="nb-NO"/>
        </w:rPr>
        <w:t xml:space="preserve">; </w:t>
      </w:r>
      <w:r w:rsidR="004D772E" w:rsidRPr="00BE083F">
        <w:rPr>
          <w:sz w:val="26"/>
          <w:szCs w:val="26"/>
          <w:lang w:val="vi-VN"/>
        </w:rPr>
        <w:t>Đ</w:t>
      </w:r>
      <w:r w:rsidRPr="00BE083F">
        <w:rPr>
          <w:sz w:val="26"/>
          <w:szCs w:val="26"/>
          <w:lang w:val="nb-NO"/>
        </w:rPr>
        <w:t xml:space="preserve">ẩy mạnh xây dựng </w:t>
      </w:r>
      <w:r w:rsidR="00256717" w:rsidRPr="00BE083F">
        <w:rPr>
          <w:sz w:val="26"/>
          <w:szCs w:val="26"/>
          <w:lang w:val="vi-VN"/>
        </w:rPr>
        <w:t>lộ</w:t>
      </w:r>
      <w:r w:rsidR="004D772E" w:rsidRPr="00BE083F">
        <w:rPr>
          <w:sz w:val="26"/>
          <w:szCs w:val="26"/>
          <w:lang w:val="vi-VN"/>
        </w:rPr>
        <w:t xml:space="preserve"> trình </w:t>
      </w:r>
      <w:r w:rsidRPr="00BE083F">
        <w:rPr>
          <w:sz w:val="26"/>
          <w:szCs w:val="26"/>
          <w:lang w:val="nb-NO"/>
        </w:rPr>
        <w:t xml:space="preserve">trường tiểu </w:t>
      </w:r>
      <w:r w:rsidR="004D772E" w:rsidRPr="00BE083F">
        <w:rPr>
          <w:sz w:val="26"/>
          <w:szCs w:val="26"/>
          <w:lang w:val="nb-NO"/>
        </w:rPr>
        <w:t>học đạt chuẩn quốc gia mức độ 1</w:t>
      </w:r>
      <w:r w:rsidR="004D772E" w:rsidRPr="00BE083F">
        <w:rPr>
          <w:sz w:val="26"/>
          <w:szCs w:val="26"/>
          <w:lang w:val="vi-VN"/>
        </w:rPr>
        <w:t>.</w:t>
      </w:r>
      <w:r w:rsidR="004D772E" w:rsidRPr="00BE083F">
        <w:rPr>
          <w:sz w:val="26"/>
          <w:szCs w:val="26"/>
          <w:lang w:val="nb-NO"/>
        </w:rPr>
        <w:t xml:space="preserve"> </w:t>
      </w:r>
      <w:r w:rsidR="004D772E" w:rsidRPr="00BE083F">
        <w:rPr>
          <w:sz w:val="26"/>
          <w:szCs w:val="26"/>
          <w:lang w:val="vi-VN"/>
        </w:rPr>
        <w:t>T</w:t>
      </w:r>
      <w:r w:rsidRPr="00BE083F">
        <w:rPr>
          <w:sz w:val="26"/>
          <w:szCs w:val="26"/>
          <w:lang w:val="nb-NO"/>
        </w:rPr>
        <w:t>ổ chức tốt việc dạy học 2 buổi/ngày và tổ chức bán trú cho học sinh.</w:t>
      </w:r>
    </w:p>
    <w:p w:rsidR="000C7E2A" w:rsidRPr="00BE083F" w:rsidRDefault="000C7E2A" w:rsidP="000C7E2A">
      <w:pPr>
        <w:spacing w:before="120" w:after="120"/>
        <w:ind w:firstLine="709"/>
        <w:rPr>
          <w:spacing w:val="-2"/>
          <w:sz w:val="26"/>
          <w:szCs w:val="26"/>
        </w:rPr>
      </w:pPr>
      <w:r w:rsidRPr="00BE083F">
        <w:rPr>
          <w:spacing w:val="-2"/>
          <w:sz w:val="26"/>
          <w:szCs w:val="26"/>
        </w:rPr>
        <w:t>6</w:t>
      </w:r>
      <w:r w:rsidRPr="00BE083F">
        <w:rPr>
          <w:spacing w:val="-2"/>
          <w:sz w:val="26"/>
          <w:szCs w:val="26"/>
          <w:lang w:val="vi-VN"/>
        </w:rPr>
        <w:t>. Chuẩn bị tốt các điều kiện để triển khai thực hiện các hoạt động dạy học, đa dạng các hình thức tổ chức để khắc phục, ứng phó với tác động của dịch Covid-19 đang diễn biến phức tạp; chủ động có các phương án, kịch bản cụ thể để tổ chức dạy học phù hợp với tình hình dịch bệnh và khả năng đáp ứng của cơ sở giáo dục và đi</w:t>
      </w:r>
      <w:r w:rsidR="004D772E" w:rsidRPr="00BE083F">
        <w:rPr>
          <w:spacing w:val="-2"/>
          <w:sz w:val="26"/>
          <w:szCs w:val="26"/>
          <w:lang w:val="vi-VN"/>
        </w:rPr>
        <w:t>ều kiện thực tế của người học; T</w:t>
      </w:r>
      <w:r w:rsidRPr="00BE083F">
        <w:rPr>
          <w:spacing w:val="-2"/>
          <w:sz w:val="26"/>
          <w:szCs w:val="26"/>
          <w:lang w:val="vi-VN"/>
        </w:rPr>
        <w:t xml:space="preserve">ổ chức xây dựng kho học liệu điện tử phù hợp để sẵn sàng thực hiện tổ chức dạy học trực </w:t>
      </w:r>
      <w:r w:rsidRPr="00BE083F">
        <w:rPr>
          <w:spacing w:val="-2"/>
          <w:sz w:val="26"/>
          <w:szCs w:val="26"/>
          <w:lang w:val="vi-VN"/>
        </w:rPr>
        <w:lastRenderedPageBreak/>
        <w:t>tuyến, dạy học qua truyền hình trong điều kiện dịch diễn biến phức tạp phải thực hiện giãn cách xã hội để đảm bảo thực hiện theo phương châm “tạm dừng đến trường nhưng không dừng học tập” của ngành Giáo dục</w:t>
      </w:r>
      <w:r w:rsidRPr="00BE083F">
        <w:rPr>
          <w:spacing w:val="-2"/>
          <w:sz w:val="26"/>
          <w:szCs w:val="26"/>
        </w:rPr>
        <w:t>.</w:t>
      </w:r>
    </w:p>
    <w:p w:rsidR="000C7E2A" w:rsidRPr="00BE083F" w:rsidRDefault="000C7E2A" w:rsidP="000C7E2A">
      <w:pPr>
        <w:spacing w:before="60" w:after="60"/>
        <w:ind w:firstLine="709"/>
        <w:rPr>
          <w:sz w:val="26"/>
          <w:szCs w:val="26"/>
        </w:rPr>
      </w:pPr>
      <w:r w:rsidRPr="00BE083F">
        <w:rPr>
          <w:sz w:val="26"/>
          <w:szCs w:val="26"/>
        </w:rPr>
        <w:t>7. Tăng cường an ninh, an toàn trường</w:t>
      </w:r>
      <w:r w:rsidR="00F962AF" w:rsidRPr="00BE083F">
        <w:rPr>
          <w:sz w:val="26"/>
          <w:szCs w:val="26"/>
        </w:rPr>
        <w:t xml:space="preserve"> học, tích cực phòng</w:t>
      </w:r>
      <w:r w:rsidR="00F962AF" w:rsidRPr="00BE083F">
        <w:rPr>
          <w:sz w:val="26"/>
          <w:szCs w:val="26"/>
          <w:lang w:val="vi-VN"/>
        </w:rPr>
        <w:t xml:space="preserve"> </w:t>
      </w:r>
      <w:r w:rsidRPr="00BE083F">
        <w:rPr>
          <w:sz w:val="26"/>
          <w:szCs w:val="26"/>
        </w:rPr>
        <w:t>chống</w:t>
      </w:r>
      <w:r w:rsidR="00F962AF" w:rsidRPr="00BE083F">
        <w:rPr>
          <w:sz w:val="26"/>
          <w:szCs w:val="26"/>
        </w:rPr>
        <w:t xml:space="preserve"> xâm hại và bạo lực học đường; </w:t>
      </w:r>
      <w:r w:rsidR="00F962AF" w:rsidRPr="00BE083F">
        <w:rPr>
          <w:sz w:val="26"/>
          <w:szCs w:val="26"/>
          <w:lang w:val="vi-VN"/>
        </w:rPr>
        <w:t>C</w:t>
      </w:r>
      <w:r w:rsidRPr="00BE083F">
        <w:rPr>
          <w:sz w:val="26"/>
          <w:szCs w:val="26"/>
        </w:rPr>
        <w:t>hú trọng xây dựng văn hóa học đư</w:t>
      </w:r>
      <w:r w:rsidR="00F962AF" w:rsidRPr="00BE083F">
        <w:rPr>
          <w:sz w:val="26"/>
          <w:szCs w:val="26"/>
        </w:rPr>
        <w:t xml:space="preserve">ờng trong môi trường giáo dục; </w:t>
      </w:r>
      <w:r w:rsidR="00F962AF" w:rsidRPr="00BE083F">
        <w:rPr>
          <w:sz w:val="26"/>
          <w:szCs w:val="26"/>
          <w:lang w:val="vi-VN"/>
        </w:rPr>
        <w:t>T</w:t>
      </w:r>
      <w:r w:rsidRPr="00BE083F">
        <w:rPr>
          <w:sz w:val="26"/>
          <w:szCs w:val="26"/>
        </w:rPr>
        <w:t>ăng cường giáo dục đạo đức, lối sống, rèn luyện kỹ năng sống cho học sinh; nâng cao ý thức trách nhiệm nghề nghiệp, đạo đức nhà giáo cho đội ngũ giáo vi</w:t>
      </w:r>
      <w:r w:rsidR="00F962AF" w:rsidRPr="00BE083F">
        <w:rPr>
          <w:sz w:val="26"/>
          <w:szCs w:val="26"/>
        </w:rPr>
        <w:t xml:space="preserve">ên và cán bộ quản lý giáo dục; </w:t>
      </w:r>
      <w:r w:rsidR="00F962AF" w:rsidRPr="00BE083F">
        <w:rPr>
          <w:sz w:val="26"/>
          <w:szCs w:val="26"/>
          <w:lang w:val="vi-VN"/>
        </w:rPr>
        <w:t>X</w:t>
      </w:r>
      <w:r w:rsidRPr="00BE083F">
        <w:rPr>
          <w:sz w:val="26"/>
          <w:szCs w:val="26"/>
        </w:rPr>
        <w:t xml:space="preserve">ây dựng cơ chế phối hợp giữa gia đình - nhà trường - xã hội trong giáo dục đạo đức, nhân cách cho học sinh. Bảo đảm thực hiện hiệu quả chương trình giáo dục thể chất, y tế trường học; </w:t>
      </w:r>
      <w:r w:rsidR="00F962AF" w:rsidRPr="00BE083F">
        <w:rPr>
          <w:sz w:val="26"/>
          <w:szCs w:val="26"/>
          <w:lang w:val="vi-VN"/>
        </w:rPr>
        <w:t>P</w:t>
      </w:r>
      <w:r w:rsidRPr="00BE083F">
        <w:rPr>
          <w:sz w:val="26"/>
          <w:szCs w:val="26"/>
        </w:rPr>
        <w:t>hát động phong trào học bơi và phòng, chống đuối nước cho học sinh.</w:t>
      </w:r>
    </w:p>
    <w:p w:rsidR="000C7E2A" w:rsidRPr="00BE083F" w:rsidRDefault="000C7E2A" w:rsidP="000C7E2A">
      <w:pPr>
        <w:spacing w:before="120" w:after="120"/>
        <w:ind w:firstLine="709"/>
        <w:rPr>
          <w:sz w:val="26"/>
          <w:szCs w:val="26"/>
        </w:rPr>
      </w:pPr>
      <w:r w:rsidRPr="00BE083F">
        <w:rPr>
          <w:sz w:val="26"/>
          <w:szCs w:val="26"/>
        </w:rPr>
        <w:t xml:space="preserve">8. </w:t>
      </w:r>
      <w:bookmarkStart w:id="0" w:name="_Hlk76326919"/>
      <w:r w:rsidRPr="00BE083F">
        <w:rPr>
          <w:sz w:val="26"/>
          <w:szCs w:val="26"/>
          <w:lang w:val="vi-VN"/>
        </w:rPr>
        <w:t>Xây dựng kế hoạch tổ chức bán trú với nội dung, hình thức phù hợp điều kiện thực tế, trên cơ sở thống nhất, tự nguyện của học sinh, cha mẹ học sinh và theo sự chỉ đạo, hướng dẫn của cơ quan quản lý cấp trên</w:t>
      </w:r>
      <w:r w:rsidR="00F962AF" w:rsidRPr="00BE083F">
        <w:rPr>
          <w:sz w:val="26"/>
          <w:szCs w:val="26"/>
          <w:lang w:val="vi-VN"/>
        </w:rPr>
        <w:t>; C</w:t>
      </w:r>
      <w:r w:rsidRPr="00BE083F">
        <w:rPr>
          <w:sz w:val="26"/>
          <w:szCs w:val="26"/>
          <w:lang w:val="vi-VN"/>
        </w:rPr>
        <w:t>ác hoạt động bán trú được tổ chức trong khoảng thời gian từ sau giờ học buổi sáng đến trước khi bắt đầu giờ học buổi chiều, thông qua hoạt động bán trú góp phần rèn luyện học sinh về kỹ năng sống, đạo đức, tính kỷ luật, tự phục vụ, trách nhiệm, chia sẻ, yêu thương; việc tổ chức hoạt động bán trú cần linh hoạt, có thể bao gồm các hoạt động: tổ chức ăn trưa, ngủ trưa, vui</w:t>
      </w:r>
      <w:r w:rsidR="00F962AF" w:rsidRPr="00BE083F">
        <w:rPr>
          <w:sz w:val="26"/>
          <w:szCs w:val="26"/>
          <w:lang w:val="vi-VN"/>
        </w:rPr>
        <w:t xml:space="preserve"> chơi, giải trí,…cho học sinh; T</w:t>
      </w:r>
      <w:r w:rsidRPr="00BE083F">
        <w:rPr>
          <w:sz w:val="26"/>
          <w:szCs w:val="26"/>
          <w:lang w:val="vi-VN"/>
        </w:rPr>
        <w:t>ổ chức ăn trưa, bán trú phải bảo đảm an toàn, vệ sinh thực phẩm, bảo đảm dinh dưỡng, sức khỏe cho học sinh.</w:t>
      </w:r>
      <w:bookmarkEnd w:id="0"/>
    </w:p>
    <w:p w:rsidR="00BA1008" w:rsidRPr="00BE083F" w:rsidRDefault="00BA1008" w:rsidP="00BA1008">
      <w:pPr>
        <w:spacing w:before="80"/>
        <w:ind w:firstLine="720"/>
        <w:rPr>
          <w:b/>
          <w:bCs/>
          <w:sz w:val="26"/>
          <w:szCs w:val="26"/>
          <w:lang w:val="vi-VN"/>
        </w:rPr>
      </w:pPr>
      <w:r w:rsidRPr="00BE083F">
        <w:rPr>
          <w:b/>
          <w:bCs/>
          <w:sz w:val="26"/>
          <w:szCs w:val="26"/>
          <w:lang w:val="es-ES_tradnl"/>
        </w:rPr>
        <w:t>C .NHIỆM VỤ CỤ THỂ:</w:t>
      </w:r>
    </w:p>
    <w:p w:rsidR="0073701F" w:rsidRPr="00BE083F" w:rsidRDefault="0073701F" w:rsidP="0073701F">
      <w:pPr>
        <w:spacing w:before="120" w:after="120"/>
        <w:ind w:firstLine="709"/>
        <w:rPr>
          <w:b/>
          <w:i/>
          <w:sz w:val="26"/>
          <w:szCs w:val="26"/>
          <w:lang w:val="vi-VN"/>
        </w:rPr>
      </w:pPr>
      <w:r w:rsidRPr="00BE083F">
        <w:rPr>
          <w:b/>
          <w:sz w:val="26"/>
          <w:szCs w:val="26"/>
          <w:lang w:val="vi-VN"/>
        </w:rPr>
        <w:t xml:space="preserve">I. Thực hiện Chương trình giáo dục phổ thông cấp tiểu học </w:t>
      </w:r>
    </w:p>
    <w:p w:rsidR="00830B45" w:rsidRPr="00BE083F" w:rsidRDefault="00830B45" w:rsidP="0073701F">
      <w:pPr>
        <w:spacing w:before="120" w:after="120"/>
        <w:rPr>
          <w:bCs/>
          <w:sz w:val="26"/>
          <w:szCs w:val="26"/>
          <w:lang w:val="vi-VN"/>
        </w:rPr>
      </w:pPr>
      <w:r w:rsidRPr="00BE083F">
        <w:rPr>
          <w:bCs/>
          <w:sz w:val="26"/>
          <w:szCs w:val="26"/>
        </w:rPr>
        <w:t xml:space="preserve"> </w:t>
      </w:r>
      <w:r w:rsidR="00256717" w:rsidRPr="00BE083F">
        <w:rPr>
          <w:bCs/>
          <w:sz w:val="26"/>
          <w:szCs w:val="26"/>
          <w:lang w:val="vi-VN"/>
        </w:rPr>
        <w:t xml:space="preserve"> </w:t>
      </w:r>
      <w:r w:rsidRPr="00BE083F">
        <w:rPr>
          <w:bCs/>
          <w:sz w:val="26"/>
          <w:szCs w:val="26"/>
        </w:rPr>
        <w:t>Triển khai thực hiện bảo đảm chất lượng, hiệu quả</w:t>
      </w:r>
      <w:r w:rsidRPr="00BE083F">
        <w:rPr>
          <w:bCs/>
          <w:sz w:val="26"/>
          <w:szCs w:val="26"/>
          <w:lang w:val="vi-VN"/>
        </w:rPr>
        <w:t xml:space="preserve"> Chương trình giáo dục phổ thông </w:t>
      </w:r>
      <w:r w:rsidRPr="00BE083F">
        <w:rPr>
          <w:bCs/>
          <w:sz w:val="26"/>
          <w:szCs w:val="26"/>
        </w:rPr>
        <w:t xml:space="preserve">cấp tiểu học ban hành kèm theo Thông tư số 32/2018/TT-BGDĐT ngày 26/12/2018 của Bộ trưởng Bộ GDĐT (Chương trình giáo dục phổ thông </w:t>
      </w:r>
      <w:r w:rsidRPr="00BE083F">
        <w:rPr>
          <w:bCs/>
          <w:sz w:val="26"/>
          <w:szCs w:val="26"/>
          <w:lang w:val="vi-VN"/>
        </w:rPr>
        <w:t>2018</w:t>
      </w:r>
      <w:r w:rsidRPr="00BE083F">
        <w:rPr>
          <w:bCs/>
          <w:sz w:val="26"/>
          <w:szCs w:val="26"/>
        </w:rPr>
        <w:t xml:space="preserve">) đối với lớp 1, lớp 2 và </w:t>
      </w:r>
      <w:r w:rsidRPr="00BE083F">
        <w:rPr>
          <w:bCs/>
          <w:sz w:val="26"/>
          <w:szCs w:val="26"/>
          <w:lang w:val="vi-VN"/>
        </w:rPr>
        <w:t xml:space="preserve">Chương trình giáo dục phổ thông cấp tiểu học ban hành theo Quyết định số 16/2006/QĐ-BGDĐT ngày 05/5/2006 (Chương trình giáo dục phổ thông 2006) từ lớp 3 đến lớp 5. </w:t>
      </w:r>
    </w:p>
    <w:p w:rsidR="00830B45" w:rsidRPr="00BE083F" w:rsidRDefault="00830B45" w:rsidP="00830B45">
      <w:pPr>
        <w:tabs>
          <w:tab w:val="left" w:pos="993"/>
        </w:tabs>
        <w:spacing w:before="120" w:after="120" w:line="252" w:lineRule="auto"/>
        <w:ind w:right="49" w:firstLine="709"/>
        <w:rPr>
          <w:spacing w:val="-2"/>
          <w:sz w:val="26"/>
          <w:szCs w:val="26"/>
          <w:lang w:val="vi-VN"/>
        </w:rPr>
      </w:pPr>
      <w:bookmarkStart w:id="1" w:name="_Hlk80798652"/>
      <w:r w:rsidRPr="00BE083F">
        <w:rPr>
          <w:spacing w:val="-2"/>
          <w:sz w:val="26"/>
          <w:szCs w:val="26"/>
          <w:lang w:val="vi-VN"/>
        </w:rPr>
        <w:t>Căn cứ tình hình thực tế, trước diễn biến phứ</w:t>
      </w:r>
      <w:r w:rsidR="006E145D" w:rsidRPr="00BE083F">
        <w:rPr>
          <w:spacing w:val="-2"/>
          <w:sz w:val="26"/>
          <w:szCs w:val="26"/>
          <w:lang w:val="vi-VN"/>
        </w:rPr>
        <w:t xml:space="preserve">c tạp của đại dịch Covid-19. </w:t>
      </w:r>
      <w:r w:rsidR="00256717" w:rsidRPr="00BE083F">
        <w:rPr>
          <w:spacing w:val="-2"/>
          <w:sz w:val="26"/>
          <w:szCs w:val="26"/>
          <w:lang w:val="vi-VN"/>
        </w:rPr>
        <w:t xml:space="preserve">Lãnh đạo nhà trường </w:t>
      </w:r>
      <w:r w:rsidRPr="00BE083F">
        <w:rPr>
          <w:spacing w:val="-2"/>
          <w:sz w:val="26"/>
          <w:szCs w:val="26"/>
          <w:lang w:val="vi-VN"/>
        </w:rPr>
        <w:t>chủ động xây dựng các phương án, kịch bản tổ chức dạy học cụ thể với hình thức tổ chức dạy học linh hoạt, phù hợp với khả năng đáp ứng của cơ sở giáo dục và điều kiện thực tế của người học đảm bảo yêu cầu phòng chống dịch theo các nội dung cụ thể như sau:</w:t>
      </w:r>
    </w:p>
    <w:p w:rsidR="00830B45" w:rsidRPr="00BE083F" w:rsidRDefault="00830B45" w:rsidP="00830B45">
      <w:pPr>
        <w:spacing w:before="120" w:after="120" w:line="252" w:lineRule="auto"/>
        <w:ind w:firstLine="709"/>
        <w:rPr>
          <w:b/>
          <w:i/>
          <w:spacing w:val="-2"/>
          <w:sz w:val="26"/>
          <w:szCs w:val="26"/>
          <w:lang w:val="vi-VN"/>
        </w:rPr>
      </w:pPr>
      <w:r w:rsidRPr="00BE083F">
        <w:rPr>
          <w:b/>
          <w:i/>
          <w:spacing w:val="-2"/>
          <w:sz w:val="26"/>
          <w:szCs w:val="26"/>
          <w:lang w:val="vi-VN"/>
        </w:rPr>
        <w:t xml:space="preserve">1. Chủ động thực hiện các giải pháp khắc phục tác động của dịch Covid-19 </w:t>
      </w:r>
    </w:p>
    <w:p w:rsidR="00830B45" w:rsidRPr="00BE083F" w:rsidRDefault="00830B45" w:rsidP="00830B45">
      <w:pPr>
        <w:tabs>
          <w:tab w:val="left" w:pos="993"/>
        </w:tabs>
        <w:ind w:right="49" w:firstLine="709"/>
        <w:rPr>
          <w:sz w:val="26"/>
          <w:szCs w:val="26"/>
          <w:lang w:val="vi-VN"/>
        </w:rPr>
      </w:pPr>
      <w:r w:rsidRPr="00BE083F">
        <w:rPr>
          <w:spacing w:val="-2"/>
          <w:sz w:val="26"/>
          <w:szCs w:val="26"/>
          <w:lang w:val="vi-VN"/>
        </w:rPr>
        <w:t>Trong thời gian học sinh không thể đến trường để phòng chống dịch Covid-19</w:t>
      </w:r>
      <w:r w:rsidR="006E145D" w:rsidRPr="00BE083F">
        <w:rPr>
          <w:spacing w:val="-2"/>
          <w:sz w:val="26"/>
          <w:szCs w:val="26"/>
          <w:lang w:val="vi-VN"/>
        </w:rPr>
        <w:t xml:space="preserve"> Lãnh đạo n</w:t>
      </w:r>
      <w:r w:rsidR="006E145D" w:rsidRPr="00BE083F">
        <w:rPr>
          <w:sz w:val="26"/>
          <w:szCs w:val="26"/>
          <w:lang w:val="vi-VN"/>
        </w:rPr>
        <w:t xml:space="preserve">hà trường </w:t>
      </w:r>
      <w:r w:rsidRPr="00BE083F">
        <w:rPr>
          <w:sz w:val="26"/>
          <w:szCs w:val="26"/>
          <w:lang w:val="vi-VN"/>
        </w:rPr>
        <w:t xml:space="preserve">tổ chức thực hiện các giải pháp như sau: </w:t>
      </w:r>
    </w:p>
    <w:p w:rsidR="00830B45" w:rsidRPr="00BE083F" w:rsidRDefault="00830B45" w:rsidP="00830B45">
      <w:pPr>
        <w:pStyle w:val="ListParagraph"/>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993"/>
        </w:tabs>
        <w:spacing w:before="120" w:after="120" w:line="252" w:lineRule="auto"/>
        <w:ind w:left="0" w:right="49" w:firstLine="709"/>
        <w:rPr>
          <w:i/>
          <w:spacing w:val="-2"/>
          <w:sz w:val="26"/>
          <w:szCs w:val="26"/>
          <w:lang w:val="vi-VN"/>
        </w:rPr>
      </w:pPr>
      <w:r w:rsidRPr="00BE083F">
        <w:rPr>
          <w:i/>
          <w:spacing w:val="-2"/>
          <w:sz w:val="26"/>
          <w:szCs w:val="26"/>
          <w:lang w:val="vi-VN"/>
        </w:rPr>
        <w:t>Đối với học sinh lớp 1 và lớp 2</w:t>
      </w:r>
    </w:p>
    <w:p w:rsidR="00830B45" w:rsidRPr="00BE083F" w:rsidRDefault="00105EE0" w:rsidP="00830B45">
      <w:pPr>
        <w:tabs>
          <w:tab w:val="left" w:pos="993"/>
        </w:tabs>
        <w:spacing w:before="120" w:after="120" w:line="252" w:lineRule="auto"/>
        <w:ind w:right="49" w:firstLine="709"/>
        <w:rPr>
          <w:spacing w:val="-2"/>
          <w:sz w:val="26"/>
          <w:szCs w:val="26"/>
          <w:lang w:val="vi-VN"/>
        </w:rPr>
      </w:pPr>
      <w:r w:rsidRPr="00BE083F">
        <w:rPr>
          <w:sz w:val="26"/>
          <w:szCs w:val="26"/>
          <w:lang w:val="vi-VN"/>
        </w:rPr>
        <w:t xml:space="preserve">Các </w:t>
      </w:r>
      <w:r w:rsidR="00256717" w:rsidRPr="00BE083F">
        <w:rPr>
          <w:sz w:val="26"/>
          <w:szCs w:val="26"/>
          <w:lang w:val="vi-VN"/>
        </w:rPr>
        <w:t xml:space="preserve">tổ chức đoàn thể , giáo viên nhà </w:t>
      </w:r>
      <w:r w:rsidR="00256717" w:rsidRPr="00BE083F">
        <w:rPr>
          <w:sz w:val="26"/>
          <w:szCs w:val="26"/>
        </w:rPr>
        <w:t>trường</w:t>
      </w:r>
      <w:r w:rsidR="00830B45" w:rsidRPr="00BE083F">
        <w:rPr>
          <w:sz w:val="26"/>
          <w:szCs w:val="26"/>
          <w:lang w:val="vi-VN"/>
        </w:rPr>
        <w:t xml:space="preserve"> chủ động liên hệ và hướng dẫn cha mẹ học sinh phối hợp tổ chức các hoạt động giáo dục phù hợp với đ</w:t>
      </w:r>
      <w:r w:rsidR="00256717" w:rsidRPr="00BE083F">
        <w:rPr>
          <w:sz w:val="26"/>
          <w:szCs w:val="26"/>
          <w:lang w:val="vi-VN"/>
        </w:rPr>
        <w:t xml:space="preserve">iều kiện địa phương </w:t>
      </w:r>
      <w:r w:rsidR="00830B45" w:rsidRPr="00BE083F">
        <w:rPr>
          <w:sz w:val="26"/>
          <w:szCs w:val="26"/>
          <w:lang w:val="vi-VN"/>
        </w:rPr>
        <w:t xml:space="preserve">và gia đình học sinh; lựa chọn những nội dung cần thiết để hướng dẫn cha mẹ học sinh tổ chức các hoạt động giáo dục học sinh ở nhà phù hợp với điều kiện của gia đình, nhằm chuẩn bị cho học sinh sẵn sàng tâm thế vào học lớp 1 và duy trì việc học tập đối với học sinh lớp 2; chủ động khảo sát, nắm bắt thông tin đầy đủ về đối tượng học sinh trong độ tuổi lớp 1, lớp 2 trên địa bàn để tham mưu chính quyền địa phương có phương án hỗ trợ kịp thời, phù hợp đối với học sinh gặp khó khăn, gia đình không thể hỗ trợ các em học tập trong thời gian ở nhà; </w:t>
      </w:r>
      <w:r w:rsidR="00830B45" w:rsidRPr="00BE083F">
        <w:rPr>
          <w:spacing w:val="-2"/>
          <w:sz w:val="26"/>
          <w:szCs w:val="26"/>
          <w:lang w:val="vi-VN"/>
        </w:rPr>
        <w:t xml:space="preserve">sẵn sàng cho kịch bản dạy học trực tiếp khi học sinh trở lại trường học tập và </w:t>
      </w:r>
      <w:r w:rsidR="00830B45" w:rsidRPr="00BE083F">
        <w:rPr>
          <w:sz w:val="26"/>
          <w:szCs w:val="26"/>
          <w:lang w:val="vi-VN"/>
        </w:rPr>
        <w:t>có phương án tăng cường riêng cho đối tượng học sinh gặp khó khăn</w:t>
      </w:r>
      <w:r w:rsidR="00830B45" w:rsidRPr="00BE083F">
        <w:rPr>
          <w:spacing w:val="-2"/>
          <w:sz w:val="26"/>
          <w:szCs w:val="26"/>
          <w:lang w:val="vi-VN"/>
        </w:rPr>
        <w:t xml:space="preserve">. </w:t>
      </w:r>
    </w:p>
    <w:p w:rsidR="00830B45" w:rsidRPr="00BE083F" w:rsidRDefault="00830B45" w:rsidP="00830B45">
      <w:pPr>
        <w:tabs>
          <w:tab w:val="left" w:pos="993"/>
        </w:tabs>
        <w:spacing w:before="120" w:after="120" w:line="252" w:lineRule="auto"/>
        <w:ind w:right="49" w:firstLine="709"/>
        <w:rPr>
          <w:sz w:val="26"/>
          <w:szCs w:val="26"/>
        </w:rPr>
      </w:pPr>
      <w:r w:rsidRPr="00BE083F">
        <w:rPr>
          <w:sz w:val="26"/>
          <w:szCs w:val="26"/>
          <w:lang w:val="vi-VN"/>
        </w:rPr>
        <w:lastRenderedPageBreak/>
        <w:t xml:space="preserve">Tổ chức dạy học với hình thức linh hoạt, phù hợp với tâm sinh lý lứa tuổi đối với học sinh lớp 1, lớp 2. Trong quá trình tổ chức thực hiện, </w:t>
      </w:r>
      <w:r w:rsidR="00256717" w:rsidRPr="00BE083F">
        <w:rPr>
          <w:sz w:val="26"/>
          <w:szCs w:val="26"/>
          <w:lang w:val="vi-VN"/>
        </w:rPr>
        <w:t xml:space="preserve"> Lãnh đạo nhà trường , giáo viên quan tâm </w:t>
      </w:r>
      <w:r w:rsidRPr="00BE083F">
        <w:rPr>
          <w:sz w:val="26"/>
          <w:szCs w:val="26"/>
          <w:lang w:val="vi-VN"/>
        </w:rPr>
        <w:t>hướng dẫn giúp học sinh hình thành kỹ năng đọc, viết, nói, nghe, kỹ năng tính toán và các kỹ năng cơ bản cần thiết ban đầu theo quy định; thực hiện sắp xếp các chủ đề học tập, sử dụng kho học liệu điện tử kèm theo các bộ sách giáo khoa để xác định các nội dung có thể tổ chức dạy học.</w:t>
      </w:r>
      <w:r w:rsidRPr="00BE083F">
        <w:rPr>
          <w:sz w:val="26"/>
          <w:szCs w:val="26"/>
        </w:rPr>
        <w:t xml:space="preserve"> </w:t>
      </w:r>
      <w:r w:rsidR="00256717" w:rsidRPr="00BE083F">
        <w:rPr>
          <w:sz w:val="26"/>
          <w:szCs w:val="26"/>
          <w:lang w:val="vi-VN"/>
        </w:rPr>
        <w:t xml:space="preserve">Nhà trường </w:t>
      </w:r>
      <w:r w:rsidRPr="00BE083F">
        <w:rPr>
          <w:spacing w:val="-2"/>
          <w:sz w:val="26"/>
          <w:szCs w:val="26"/>
          <w:lang w:val="vi-VN"/>
        </w:rPr>
        <w:t>phối hợp cùng cha mẹ học sinh triển khai thực hiện giải pháp học tập qua truyền hình trong chuyên mục “Dạy Tiếng Việt lớp 1” đã được Bộ GDĐT phối hợp với Đài Truyền hình Việt Nam (VTV7) xây dựng để giúp học sinh lớp 1 học phần Học vần môn Tiếng Việt được phát trên sóng (kênh) VTV7 và các ứng dụng khác bắt đầu từ ngày 06/9/2021; hướng dẫn giáo viên sử dụng các bài giảng trong chuyên mục “Dạy Tiếng Việt lớp 1” để gửi bài giảng đến cha mẹ học sinh qua các ứng dụng phổ biến, thông dụng như Facebook, Zalo, Email…, phối hợp cùng giáo viên hướng dẫn học sinh chủ động học tập ở nhà phù hợp với khung thời gian, điều kiện cụ thể và khả năng đáp ứng của gia đình học sinh.</w:t>
      </w:r>
      <w:r w:rsidRPr="00BE083F">
        <w:rPr>
          <w:spacing w:val="-4"/>
          <w:sz w:val="26"/>
          <w:szCs w:val="26"/>
          <w:lang w:val="vi-VN"/>
        </w:rPr>
        <w:t xml:space="preserve">Các </w:t>
      </w:r>
      <w:r w:rsidRPr="00BE083F">
        <w:rPr>
          <w:spacing w:val="-4"/>
          <w:sz w:val="26"/>
          <w:szCs w:val="26"/>
        </w:rPr>
        <w:t>trường</w:t>
      </w:r>
      <w:r w:rsidRPr="00BE083F">
        <w:rPr>
          <w:spacing w:val="-4"/>
          <w:sz w:val="26"/>
          <w:szCs w:val="26"/>
          <w:lang w:val="vi-VN"/>
        </w:rPr>
        <w:t>sử dụng kho bài giảng trong chuyên mục “Dạy Tiếng Việt lớp 1”</w:t>
      </w:r>
      <w:r w:rsidRPr="00BE083F">
        <w:rPr>
          <w:spacing w:val="-2"/>
          <w:sz w:val="26"/>
          <w:szCs w:val="26"/>
          <w:lang w:val="vi-VN"/>
        </w:rPr>
        <w:t xml:space="preserve"> và chủ động tổ chức xây dựng kho bài giảng dùng chung cho các môn học khác</w:t>
      </w:r>
      <w:r w:rsidRPr="00BE083F">
        <w:rPr>
          <w:spacing w:val="-2"/>
          <w:sz w:val="26"/>
          <w:szCs w:val="26"/>
        </w:rPr>
        <w:t>.</w:t>
      </w:r>
    </w:p>
    <w:p w:rsidR="00830B45" w:rsidRPr="00BE083F" w:rsidRDefault="00830B45" w:rsidP="00830B45">
      <w:pPr>
        <w:spacing w:before="120" w:after="120" w:line="252" w:lineRule="auto"/>
        <w:ind w:firstLine="709"/>
        <w:rPr>
          <w:i/>
          <w:spacing w:val="-2"/>
          <w:sz w:val="26"/>
          <w:szCs w:val="26"/>
          <w:lang w:val="vi-VN"/>
        </w:rPr>
      </w:pPr>
      <w:r w:rsidRPr="00BE083F">
        <w:rPr>
          <w:i/>
          <w:spacing w:val="-2"/>
          <w:sz w:val="26"/>
          <w:szCs w:val="26"/>
          <w:lang w:val="vi-VN"/>
        </w:rPr>
        <w:t>b) Đối với học sinh lớp 3, lớp 4 và lớp 5</w:t>
      </w:r>
    </w:p>
    <w:p w:rsidR="00830B45" w:rsidRPr="00BE083F" w:rsidRDefault="00830B45" w:rsidP="00830B45">
      <w:pPr>
        <w:spacing w:before="120" w:after="120" w:line="252" w:lineRule="auto"/>
        <w:ind w:firstLine="709"/>
        <w:rPr>
          <w:spacing w:val="-2"/>
          <w:sz w:val="26"/>
          <w:szCs w:val="26"/>
          <w:lang w:val="vi-VN"/>
        </w:rPr>
      </w:pPr>
      <w:r w:rsidRPr="00BE083F">
        <w:rPr>
          <w:spacing w:val="-2"/>
          <w:sz w:val="26"/>
          <w:szCs w:val="26"/>
          <w:lang w:val="vi-VN"/>
        </w:rPr>
        <w:t xml:space="preserve">Sử dụng hiệu quả kho học liệu sẵn có và tổ chức xây dựng kho học liệu bổ sung, sẵn sàng tổ chức dạy học bằng các phương án phù hợp với từng đối tượng trong điều kiện dịch bệnh diễn biến phức tạp, đảm bảo thực hiện theo phương châm “tạm dừng đến trường nhưng không dừng học tập” của ngành Giáo dục. </w:t>
      </w:r>
    </w:p>
    <w:p w:rsidR="00830B45" w:rsidRPr="00BE083F" w:rsidRDefault="00830B45" w:rsidP="00830B45">
      <w:pPr>
        <w:spacing w:before="120" w:after="120" w:line="252" w:lineRule="auto"/>
        <w:ind w:firstLine="709"/>
        <w:rPr>
          <w:sz w:val="26"/>
          <w:szCs w:val="26"/>
          <w:lang w:val="vi-VN"/>
        </w:rPr>
      </w:pPr>
      <w:r w:rsidRPr="00BE083F">
        <w:rPr>
          <w:spacing w:val="-2"/>
          <w:sz w:val="26"/>
          <w:szCs w:val="26"/>
        </w:rPr>
        <w:t>Nếu tình hình khôn</w:t>
      </w:r>
      <w:r w:rsidR="00105EE0" w:rsidRPr="00BE083F">
        <w:rPr>
          <w:spacing w:val="-2"/>
          <w:sz w:val="26"/>
          <w:szCs w:val="26"/>
        </w:rPr>
        <w:t xml:space="preserve">g đến trường được thì </w:t>
      </w:r>
      <w:r w:rsidR="00105EE0" w:rsidRPr="00BE083F">
        <w:rPr>
          <w:spacing w:val="-2"/>
          <w:sz w:val="26"/>
          <w:szCs w:val="26"/>
          <w:lang w:val="vi-VN"/>
        </w:rPr>
        <w:t xml:space="preserve">Lãnh đạo nhà trường chỉ đạo giáo viên (theo từng khối lớp) </w:t>
      </w:r>
      <w:r w:rsidRPr="00BE083F">
        <w:rPr>
          <w:spacing w:val="-2"/>
          <w:sz w:val="26"/>
          <w:szCs w:val="26"/>
        </w:rPr>
        <w:t xml:space="preserve"> có thể tổ chức t</w:t>
      </w:r>
      <w:r w:rsidRPr="00BE083F">
        <w:rPr>
          <w:spacing w:val="-2"/>
          <w:sz w:val="26"/>
          <w:szCs w:val="26"/>
          <w:lang w:val="vi-VN"/>
        </w:rPr>
        <w:t xml:space="preserve">hực hiện sắp xếp các chủ đề học tập, xác định các nội dung có thể tổ chức dạy học trực tuyến hoặc hướng dẫn cho học sinh tự học. </w:t>
      </w:r>
      <w:r w:rsidRPr="00BE083F">
        <w:rPr>
          <w:sz w:val="26"/>
          <w:szCs w:val="26"/>
          <w:lang w:val="vi-VN" w:eastAsia="vi-VN"/>
        </w:rPr>
        <w:t>Tổ chức</w:t>
      </w:r>
      <w:r w:rsidRPr="00BE083F">
        <w:rPr>
          <w:sz w:val="26"/>
          <w:szCs w:val="26"/>
          <w:lang w:val="vi-VN"/>
        </w:rPr>
        <w:t xml:space="preserve"> dạy học trực tuyến </w:t>
      </w:r>
      <w:r w:rsidRPr="00BE083F">
        <w:rPr>
          <w:sz w:val="26"/>
          <w:szCs w:val="26"/>
          <w:highlight w:val="white"/>
          <w:lang w:val="vi-VN" w:eastAsia="vi-VN"/>
        </w:rPr>
        <w:t xml:space="preserve">đảm bảo </w:t>
      </w:r>
      <w:r w:rsidRPr="00BE083F">
        <w:rPr>
          <w:sz w:val="26"/>
          <w:szCs w:val="26"/>
          <w:lang w:val="vi-VN" w:eastAsia="vi-VN"/>
        </w:rPr>
        <w:t>yêu cầu cần đạt của chương trình,</w:t>
      </w:r>
      <w:r w:rsidRPr="00BE083F">
        <w:rPr>
          <w:sz w:val="26"/>
          <w:szCs w:val="26"/>
          <w:highlight w:val="white"/>
          <w:lang w:val="vi-VN" w:eastAsia="vi-VN"/>
        </w:rPr>
        <w:t xml:space="preserve"> phù hợp với điều kiện thực tế của nhà trường, kỹ năng của giáo viên, khả năng tiếp thu, lĩnh hội và đặc điểm tâm sinh lý lứa tuổi của học sinh</w:t>
      </w:r>
      <w:r w:rsidRPr="00BE083F">
        <w:rPr>
          <w:sz w:val="26"/>
          <w:szCs w:val="26"/>
          <w:lang w:val="vi-VN" w:eastAsia="vi-VN"/>
        </w:rPr>
        <w:t xml:space="preserve">. </w:t>
      </w:r>
    </w:p>
    <w:p w:rsidR="00830B45" w:rsidRPr="00BE083F" w:rsidRDefault="00830B45" w:rsidP="00830B45">
      <w:pPr>
        <w:spacing w:before="120" w:after="120" w:line="252" w:lineRule="auto"/>
        <w:ind w:firstLine="709"/>
        <w:rPr>
          <w:sz w:val="26"/>
          <w:szCs w:val="26"/>
          <w:lang w:val="vi-VN" w:eastAsia="vi-VN"/>
        </w:rPr>
      </w:pPr>
      <w:r w:rsidRPr="00BE083F">
        <w:rPr>
          <w:sz w:val="26"/>
          <w:szCs w:val="26"/>
          <w:lang w:val="vi-VN"/>
        </w:rPr>
        <w:t xml:space="preserve">Các </w:t>
      </w:r>
      <w:r w:rsidR="00105EE0" w:rsidRPr="00BE083F">
        <w:rPr>
          <w:sz w:val="26"/>
          <w:szCs w:val="26"/>
          <w:lang w:val="vi-VN"/>
        </w:rPr>
        <w:t xml:space="preserve">giáo viên sẽ </w:t>
      </w:r>
      <w:r w:rsidRPr="00BE083F">
        <w:rPr>
          <w:spacing w:val="-2"/>
          <w:sz w:val="26"/>
          <w:szCs w:val="26"/>
          <w:lang w:val="vi-VN"/>
        </w:rPr>
        <w:t>c</w:t>
      </w:r>
      <w:r w:rsidRPr="00BE083F">
        <w:rPr>
          <w:sz w:val="26"/>
          <w:szCs w:val="26"/>
          <w:highlight w:val="white"/>
          <w:lang w:val="vi-VN" w:eastAsia="vi-VN"/>
        </w:rPr>
        <w:t xml:space="preserve">ăn cứ vào </w:t>
      </w:r>
      <w:r w:rsidRPr="00BE083F">
        <w:rPr>
          <w:bCs/>
          <w:sz w:val="26"/>
          <w:szCs w:val="26"/>
          <w:lang w:val="vi-VN"/>
        </w:rPr>
        <w:t xml:space="preserve">Công văn số </w:t>
      </w:r>
      <w:r w:rsidRPr="00BE083F">
        <w:rPr>
          <w:bCs/>
          <w:sz w:val="26"/>
          <w:szCs w:val="26"/>
        </w:rPr>
        <w:t xml:space="preserve">1771/SGDĐT-GDMN-GDTH ngày 29/6/2021 của Sở GDĐT về việc triển khai thực hiện Công văn số </w:t>
      </w:r>
      <w:r w:rsidRPr="00BE083F">
        <w:rPr>
          <w:bCs/>
          <w:sz w:val="26"/>
          <w:szCs w:val="26"/>
          <w:lang w:val="vi-VN"/>
        </w:rPr>
        <w:t xml:space="preserve">2345/BGDĐT-GDTH ngày 07/6/2021 về việc hướng dẫn xây dựng kế hoạch giáo dục </w:t>
      </w:r>
      <w:r w:rsidRPr="00BE083F">
        <w:rPr>
          <w:bCs/>
          <w:sz w:val="26"/>
          <w:szCs w:val="26"/>
        </w:rPr>
        <w:t xml:space="preserve">của </w:t>
      </w:r>
      <w:r w:rsidRPr="00BE083F">
        <w:rPr>
          <w:bCs/>
          <w:sz w:val="26"/>
          <w:szCs w:val="26"/>
          <w:lang w:val="vi-VN"/>
        </w:rPr>
        <w:t>nhà trường cấp tiểu học</w:t>
      </w:r>
      <w:r w:rsidRPr="00BE083F">
        <w:rPr>
          <w:sz w:val="26"/>
          <w:szCs w:val="26"/>
          <w:highlight w:val="white"/>
          <w:lang w:val="vi-VN" w:eastAsia="vi-VN"/>
        </w:rPr>
        <w:t xml:space="preserve"> và vận dụng hợp lý hướng dẫn thực hiện điều chỉnh nội dung dạy học theo </w:t>
      </w:r>
      <w:r w:rsidRPr="00BE083F">
        <w:rPr>
          <w:spacing w:val="-2"/>
          <w:sz w:val="26"/>
          <w:szCs w:val="26"/>
          <w:lang w:val="vi-VN"/>
        </w:rPr>
        <w:t xml:space="preserve">Công văn số 1125/BGDĐT-GDTH ngày 31/3/2020 </w:t>
      </w:r>
      <w:r w:rsidRPr="00BE083F">
        <w:rPr>
          <w:sz w:val="26"/>
          <w:szCs w:val="26"/>
          <w:highlight w:val="white"/>
          <w:lang w:val="vi-VN" w:eastAsia="vi-VN"/>
        </w:rPr>
        <w:t>để điều chỉnh, thực hiện xây dựng kế hoạch giáo dục nhà trường, kế hoạch giáo dục môn học, thực hiện tinh giản và dạy học các nội dung cốt lõi cho phù hợp</w:t>
      </w:r>
      <w:r w:rsidRPr="00BE083F">
        <w:rPr>
          <w:sz w:val="26"/>
          <w:szCs w:val="26"/>
          <w:lang w:val="vi-VN" w:eastAsia="vi-VN"/>
        </w:rPr>
        <w:t xml:space="preserve">. </w:t>
      </w:r>
    </w:p>
    <w:bookmarkEnd w:id="1"/>
    <w:p w:rsidR="00105EE0" w:rsidRPr="00BE083F" w:rsidRDefault="00105EE0" w:rsidP="00105EE0">
      <w:pPr>
        <w:ind w:firstLine="720"/>
        <w:rPr>
          <w:sz w:val="26"/>
          <w:szCs w:val="26"/>
          <w:lang w:val="es-ES_tradnl"/>
        </w:rPr>
      </w:pPr>
      <w:r w:rsidRPr="00BE083F">
        <w:rPr>
          <w:sz w:val="26"/>
          <w:szCs w:val="26"/>
          <w:lang w:val="es-ES_tradnl"/>
        </w:rPr>
        <w:t>*Biện pháp:</w:t>
      </w:r>
    </w:p>
    <w:p w:rsidR="00105EE0" w:rsidRPr="00BE083F" w:rsidRDefault="00105EE0" w:rsidP="00105EE0">
      <w:pPr>
        <w:ind w:firstLine="720"/>
        <w:rPr>
          <w:sz w:val="26"/>
          <w:szCs w:val="26"/>
          <w:lang w:val="es-ES_tradnl"/>
        </w:rPr>
      </w:pPr>
      <w:r w:rsidRPr="00BE083F">
        <w:rPr>
          <w:sz w:val="26"/>
          <w:szCs w:val="26"/>
          <w:lang w:val="es-ES_tradnl"/>
        </w:rPr>
        <w:t xml:space="preserve">Nghiên cứu, vận dụng linh hoạt, sáng tạo các mô hình, các phương pháp dạy học tích cực. Đồng thời chủ động thực hiện chương trình, kế hoạch giáo dục, nghiêm túc, linh hoạt, sáng tạo, phù hợp, từng bước nâng cao chất lượng và đạt hiệu quả giáo dục. Xây dựng kế hoạch giáo dục theo định hướng phát triển năng lực học sinh thông qua việc tăng cường các hoạt động thực hành vận dụng kiến thức đã học vào thực tiễn, chú trọng giáo dục đạo đức, giá trị sống, rèn luyện kĩ năng sống, hiểu biết xã hội cho học sinh; Điều chỉnh nội dung và yêu cầu các môn học và các hoạt động giáo dục một cách linh hoạt, đảm bảo tính vừa sức, phù hợp với đối tượng học sinh, thời </w:t>
      </w:r>
      <w:r w:rsidRPr="00BE083F">
        <w:rPr>
          <w:sz w:val="26"/>
          <w:szCs w:val="26"/>
          <w:lang w:val="es-ES_tradnl" w:bidi="en-US"/>
        </w:rPr>
        <w:t xml:space="preserve">gian </w:t>
      </w:r>
      <w:r w:rsidRPr="00BE083F">
        <w:rPr>
          <w:sz w:val="26"/>
          <w:szCs w:val="26"/>
          <w:lang w:val="es-ES_tradnl"/>
        </w:rPr>
        <w:t>thực tế và điều kiện dạy học của địa phương trên cơ sở chuẩn kiến thức, kĩ năng và định hướng phát triển năng lực học sinh</w:t>
      </w:r>
    </w:p>
    <w:p w:rsidR="00105EE0" w:rsidRPr="00BE083F" w:rsidRDefault="00105EE0" w:rsidP="00105EE0">
      <w:pPr>
        <w:ind w:firstLine="720"/>
        <w:rPr>
          <w:sz w:val="26"/>
          <w:szCs w:val="26"/>
          <w:lang w:val="es-ES_tradnl"/>
        </w:rPr>
      </w:pPr>
      <w:r w:rsidRPr="00BE083F">
        <w:rPr>
          <w:sz w:val="26"/>
          <w:szCs w:val="26"/>
          <w:lang w:val="es-ES_tradnl"/>
        </w:rPr>
        <w:t xml:space="preserve">*Chỉ tiêu: </w:t>
      </w:r>
    </w:p>
    <w:p w:rsidR="00830B45" w:rsidRPr="00BE083F" w:rsidRDefault="00105EE0" w:rsidP="00105EE0">
      <w:pPr>
        <w:ind w:firstLine="720"/>
        <w:rPr>
          <w:sz w:val="26"/>
          <w:szCs w:val="26"/>
          <w:lang w:val="vi-VN"/>
        </w:rPr>
      </w:pPr>
      <w:r w:rsidRPr="00BE083F">
        <w:rPr>
          <w:sz w:val="26"/>
          <w:szCs w:val="26"/>
          <w:lang w:val="es-ES_tradnl"/>
        </w:rPr>
        <w:lastRenderedPageBreak/>
        <w:t>100% cán bộ, giáo viên,  nhân viên được tập huấn chương trình GDPT mới 2018 và 100% GVCN các lớp tham gia</w:t>
      </w:r>
      <w:r w:rsidRPr="00BE083F">
        <w:rPr>
          <w:sz w:val="26"/>
          <w:szCs w:val="26"/>
          <w:lang w:val="vi-VN"/>
        </w:rPr>
        <w:t xml:space="preserve"> </w:t>
      </w:r>
      <w:r w:rsidRPr="00BE083F">
        <w:rPr>
          <w:sz w:val="26"/>
          <w:szCs w:val="26"/>
          <w:lang w:val="es-ES_tradnl"/>
        </w:rPr>
        <w:t>theo định hướng phát triển năng lực học sinh thông qua việc tăng cường các hoạt động thực hành vận dụng kiến thức đã học vào thực tiễn theo chương trình phổ thông theo Quyết định 16.</w:t>
      </w:r>
    </w:p>
    <w:p w:rsidR="0073701F" w:rsidRPr="00BE083F" w:rsidRDefault="0073701F" w:rsidP="0073701F">
      <w:pPr>
        <w:spacing w:before="80" w:after="80"/>
        <w:ind w:firstLine="709"/>
        <w:outlineLvl w:val="0"/>
        <w:rPr>
          <w:b/>
          <w:i/>
          <w:sz w:val="26"/>
          <w:szCs w:val="26"/>
          <w:lang w:val="vi-VN"/>
        </w:rPr>
      </w:pPr>
      <w:r w:rsidRPr="00BE083F">
        <w:rPr>
          <w:b/>
          <w:i/>
          <w:sz w:val="26"/>
          <w:szCs w:val="26"/>
          <w:lang w:val="vi-VN"/>
        </w:rPr>
        <w:t xml:space="preserve">2. Chỉ đạo thực hiện chương trình, kế hoạch giáo dục phù hợp với điều kiện thực tế của địa phương </w:t>
      </w:r>
    </w:p>
    <w:p w:rsidR="0073701F" w:rsidRPr="00BE083F" w:rsidRDefault="0073701F" w:rsidP="0073701F">
      <w:pPr>
        <w:keepNext/>
        <w:tabs>
          <w:tab w:val="left" w:pos="540"/>
          <w:tab w:val="left" w:pos="720"/>
        </w:tabs>
        <w:spacing w:before="120" w:after="120"/>
        <w:ind w:firstLine="709"/>
        <w:rPr>
          <w:sz w:val="26"/>
          <w:szCs w:val="26"/>
          <w:lang w:val="vi-VN"/>
        </w:rPr>
      </w:pPr>
      <w:r w:rsidRPr="00BE083F">
        <w:rPr>
          <w:sz w:val="26"/>
          <w:szCs w:val="26"/>
          <w:lang w:val="vi-VN"/>
        </w:rPr>
        <w:t>Triển khai thực hiện đa dạng các hình thức tổ chức dạy học, xây dựng các phương án, kịch bản cụ thể để tổ chức dạy học phù hợp với tình hình dịch bệnh và khả năng đáp ứng của cơ sở giáo dục, điều kiện thực tế của người học; n</w:t>
      </w:r>
      <w:r w:rsidRPr="00BE083F">
        <w:rPr>
          <w:sz w:val="26"/>
          <w:szCs w:val="26"/>
          <w:highlight w:val="white"/>
          <w:lang w:val="vi-VN" w:eastAsia="vi-VN"/>
        </w:rPr>
        <w:t xml:space="preserve">ghiêm túc triển khai thực hiện các văn bản chỉ đạo, hướng dẫn về các biện pháp phòng, chống dịch bệnh Covid-19, phối hợp chặt chẽ với chính quyền địa phương thực hiện các biện pháp phòng, chống dịch, </w:t>
      </w:r>
      <w:r w:rsidRPr="00BE083F">
        <w:rPr>
          <w:sz w:val="26"/>
          <w:szCs w:val="26"/>
          <w:lang w:val="vi-VN"/>
        </w:rPr>
        <w:t>bảo đảm an toàn và hoàn thành chương trình giáo dục phổ thông cấp tiểu học phù hợp với điều kiện thực tế tại địa phương với các nội dung cụ thể sau:</w:t>
      </w:r>
    </w:p>
    <w:p w:rsidR="0073701F" w:rsidRPr="00BE083F" w:rsidRDefault="0073701F" w:rsidP="0073701F">
      <w:pPr>
        <w:spacing w:before="80" w:after="80"/>
        <w:ind w:firstLine="709"/>
        <w:outlineLvl w:val="0"/>
        <w:rPr>
          <w:i/>
          <w:sz w:val="26"/>
          <w:szCs w:val="26"/>
          <w:lang w:val="vi-VN"/>
        </w:rPr>
      </w:pPr>
      <w:r w:rsidRPr="00BE083F">
        <w:rPr>
          <w:i/>
          <w:sz w:val="26"/>
          <w:szCs w:val="26"/>
          <w:lang w:val="vi-VN"/>
        </w:rPr>
        <w:t xml:space="preserve">a) Xây dựng kế hoạch giáo dục của nhà trường thực hiện Chương trình giáo dục phổ thông cấp tiểu học </w:t>
      </w:r>
    </w:p>
    <w:p w:rsidR="0073701F" w:rsidRPr="00BE083F" w:rsidRDefault="0073701F" w:rsidP="0073701F">
      <w:pPr>
        <w:spacing w:before="80" w:after="80"/>
        <w:ind w:firstLine="709"/>
        <w:outlineLvl w:val="0"/>
        <w:rPr>
          <w:bCs/>
          <w:sz w:val="26"/>
          <w:szCs w:val="26"/>
          <w:lang w:val="vi-VN"/>
        </w:rPr>
      </w:pPr>
      <w:r w:rsidRPr="00BE083F">
        <w:rPr>
          <w:sz w:val="26"/>
          <w:szCs w:val="26"/>
          <w:lang w:val="vi-VN"/>
        </w:rPr>
        <w:t>T</w:t>
      </w:r>
      <w:r w:rsidRPr="00BE083F">
        <w:rPr>
          <w:bCs/>
          <w:sz w:val="26"/>
          <w:szCs w:val="26"/>
          <w:lang w:val="vi-VN"/>
        </w:rPr>
        <w:t xml:space="preserve">ổ chức xây dựng kế hoạch giáo dục của nhà trường, kế hoạch dạy học các môn học, hoạt động giáo dục và kế hoạch bài dạy theo hướng dẫn tại Công văn số 2345/BGDĐT-GDTH </w:t>
      </w:r>
      <w:r w:rsidRPr="00BE083F">
        <w:rPr>
          <w:sz w:val="26"/>
          <w:szCs w:val="26"/>
          <w:lang w:val="vi-VN"/>
        </w:rPr>
        <w:t xml:space="preserve">với các kịch bản phù hợp; </w:t>
      </w:r>
      <w:r w:rsidRPr="00BE083F">
        <w:rPr>
          <w:spacing w:val="-10"/>
          <w:sz w:val="26"/>
          <w:szCs w:val="26"/>
          <w:lang w:val="vi-VN"/>
        </w:rPr>
        <w:t>lựa chọn nội dung giáo dục cốt lõi, cần thiết phù hợp với khung thời gian năm học</w:t>
      </w:r>
      <w:r w:rsidRPr="00BE083F">
        <w:rPr>
          <w:sz w:val="26"/>
          <w:szCs w:val="26"/>
          <w:lang w:val="vi-VN"/>
        </w:rPr>
        <w:t>,</w:t>
      </w:r>
      <w:r w:rsidRPr="00BE083F">
        <w:rPr>
          <w:bCs/>
          <w:sz w:val="26"/>
          <w:szCs w:val="26"/>
          <w:lang w:val="vi-VN"/>
        </w:rPr>
        <w:t xml:space="preserve"> bảo đảm thực hiện Chương trình giáo dục phổ thông cấp tiểu học linh hoạt, chủ động, hiệu quả, phù hợp với hoàn c</w:t>
      </w:r>
      <w:r w:rsidR="00B907C0" w:rsidRPr="00BE083F">
        <w:rPr>
          <w:bCs/>
          <w:sz w:val="26"/>
          <w:szCs w:val="26"/>
          <w:lang w:val="vi-VN"/>
        </w:rPr>
        <w:t>ảnh, điều kiện thực hiện của</w:t>
      </w:r>
      <w:r w:rsidRPr="00BE083F">
        <w:rPr>
          <w:bCs/>
          <w:sz w:val="26"/>
          <w:szCs w:val="26"/>
          <w:lang w:val="vi-VN"/>
        </w:rPr>
        <w:t xml:space="preserve"> nhà trường; đáp ứng yêu cầu thực hiện nhiệm vụ năm học; kế hoạch thời gian năm học </w:t>
      </w:r>
      <w:r w:rsidR="00B907C0" w:rsidRPr="00BE083F">
        <w:rPr>
          <w:bCs/>
          <w:sz w:val="26"/>
          <w:szCs w:val="26"/>
          <w:lang w:val="vi-VN"/>
        </w:rPr>
        <w:t xml:space="preserve">2021-2022 </w:t>
      </w:r>
      <w:r w:rsidRPr="00BE083F">
        <w:rPr>
          <w:bCs/>
          <w:sz w:val="26"/>
          <w:szCs w:val="26"/>
          <w:lang w:val="vi-VN"/>
        </w:rPr>
        <w:t>và các chỉ đạo của cơ quan quản lý nhà nước về giáo dục; tổ chức dạy học các môn học, hoạt động giáo dục bắt buộc, môn học tự chọn; bố trí thời gian thực hiện chương trình đảm bảo tính khoa học, sư phạm, không gây áp lực đối với học sinh; linh hoạt trong tổ chức thực hiện dạy học các môn học, hoạt động giáo dục phù hợp với điều kiện thực tế của nhà trường và đối tượng học sinh, đảm bảo cuối năm học đạt được yêu cầu cần đạt theo quy định của chương trình; trong điều kiện cho phép tạo môi trường cho học sinh được trải nghiệm, vận dụng các kiến thức đã học, phát huy năng lực đã đạt được trong chương trình các môn học, hoạt động giáo dục vào thực tiễn.</w:t>
      </w:r>
    </w:p>
    <w:p w:rsidR="0073701F" w:rsidRPr="00BE083F" w:rsidRDefault="0073701F" w:rsidP="0073701F">
      <w:pPr>
        <w:spacing w:before="80" w:after="80"/>
        <w:ind w:firstLine="709"/>
        <w:outlineLvl w:val="0"/>
        <w:rPr>
          <w:sz w:val="26"/>
          <w:szCs w:val="26"/>
          <w:highlight w:val="white"/>
          <w:lang w:val="es-ES"/>
        </w:rPr>
      </w:pPr>
      <w:r w:rsidRPr="00BE083F">
        <w:rPr>
          <w:bCs/>
          <w:sz w:val="26"/>
          <w:szCs w:val="26"/>
          <w:lang w:val="vi-VN"/>
        </w:rPr>
        <w:t>Tổ chức xây dựng kế hoạch dạy học</w:t>
      </w:r>
      <w:r w:rsidRPr="00BE083F">
        <w:rPr>
          <w:sz w:val="26"/>
          <w:szCs w:val="26"/>
          <w:lang w:val="vi-VN"/>
        </w:rPr>
        <w:t xml:space="preserve"> các môn học, hoạt động giáo dục đảm bảo mỗi </w:t>
      </w:r>
      <w:r w:rsidRPr="00BE083F">
        <w:rPr>
          <w:bCs/>
          <w:sz w:val="26"/>
          <w:szCs w:val="26"/>
          <w:lang w:val="es-ES"/>
        </w:rPr>
        <w:t>giáo viên nắm vững</w:t>
      </w:r>
      <w:r w:rsidRPr="00BE083F">
        <w:rPr>
          <w:bCs/>
          <w:sz w:val="26"/>
          <w:szCs w:val="26"/>
          <w:lang w:val="vi-VN"/>
        </w:rPr>
        <w:t xml:space="preserve"> mạch nội dung, yêu cầu cần đạt của chương trình môn học</w:t>
      </w:r>
      <w:r w:rsidRPr="00BE083F">
        <w:rPr>
          <w:bCs/>
          <w:sz w:val="26"/>
          <w:szCs w:val="26"/>
          <w:lang w:val="es-ES"/>
        </w:rPr>
        <w:t xml:space="preserve">, hoạt động giáo dục và </w:t>
      </w:r>
      <w:r w:rsidRPr="00BE083F">
        <w:rPr>
          <w:bCs/>
          <w:sz w:val="26"/>
          <w:szCs w:val="26"/>
          <w:lang w:val="vi-VN"/>
        </w:rPr>
        <w:t xml:space="preserve">nội dung bài học, chủ đề học tập </w:t>
      </w:r>
      <w:r w:rsidRPr="00BE083F">
        <w:rPr>
          <w:bCs/>
          <w:sz w:val="26"/>
          <w:szCs w:val="26"/>
          <w:lang w:val="es-ES"/>
        </w:rPr>
        <w:t xml:space="preserve">được thiết kế </w:t>
      </w:r>
      <w:r w:rsidRPr="00BE083F">
        <w:rPr>
          <w:bCs/>
          <w:sz w:val="26"/>
          <w:szCs w:val="26"/>
          <w:lang w:val="vi-VN"/>
        </w:rPr>
        <w:t>trong sách giáo khoa</w:t>
      </w:r>
      <w:r w:rsidRPr="00BE083F">
        <w:rPr>
          <w:bCs/>
          <w:sz w:val="26"/>
          <w:szCs w:val="26"/>
          <w:lang w:val="es-ES"/>
        </w:rPr>
        <w:t xml:space="preserve">; </w:t>
      </w:r>
      <w:r w:rsidRPr="00BE083F">
        <w:rPr>
          <w:bCs/>
          <w:sz w:val="26"/>
          <w:szCs w:val="26"/>
          <w:lang w:val="vi-VN"/>
        </w:rPr>
        <w:t>đặc điểm địa phương, cơ sở vật chất, thiết bị dạy học của nhà trường và đặc điểm đối tượng học sinh.</w:t>
      </w:r>
      <w:r w:rsidRPr="00BE083F">
        <w:rPr>
          <w:bCs/>
          <w:sz w:val="26"/>
          <w:szCs w:val="26"/>
          <w:lang w:val="es-ES"/>
        </w:rPr>
        <w:t xml:space="preserve"> Trên cơ sở đó, giáo viên chủ động xây dựng </w:t>
      </w:r>
      <w:r w:rsidRPr="00BE083F">
        <w:rPr>
          <w:sz w:val="26"/>
          <w:szCs w:val="26"/>
          <w:lang w:val="es-ES"/>
        </w:rPr>
        <w:t xml:space="preserve">kế hoạch bài dạy, </w:t>
      </w:r>
      <w:r w:rsidRPr="00BE083F">
        <w:rPr>
          <w:bCs/>
          <w:sz w:val="26"/>
          <w:szCs w:val="26"/>
          <w:lang w:val="es-ES"/>
        </w:rPr>
        <w:t>đề xuất</w:t>
      </w:r>
      <w:r w:rsidRPr="00BE083F">
        <w:rPr>
          <w:bCs/>
          <w:sz w:val="26"/>
          <w:szCs w:val="26"/>
          <w:lang w:val="vi-VN"/>
        </w:rPr>
        <w:t xml:space="preserve"> những </w:t>
      </w:r>
      <w:r w:rsidRPr="00BE083F">
        <w:rPr>
          <w:bCs/>
          <w:sz w:val="26"/>
          <w:szCs w:val="26"/>
          <w:lang w:val="es-ES"/>
        </w:rPr>
        <w:t xml:space="preserve">nội dung cần </w:t>
      </w:r>
      <w:r w:rsidRPr="00BE083F">
        <w:rPr>
          <w:bCs/>
          <w:sz w:val="26"/>
          <w:szCs w:val="26"/>
          <w:lang w:val="vi-VN"/>
        </w:rPr>
        <w:t>điều chỉnh</w:t>
      </w:r>
      <w:r w:rsidRPr="00BE083F">
        <w:rPr>
          <w:bCs/>
          <w:sz w:val="26"/>
          <w:szCs w:val="26"/>
          <w:lang w:val="es-ES"/>
        </w:rPr>
        <w:t xml:space="preserve"> hoặc</w:t>
      </w:r>
      <w:r w:rsidRPr="00BE083F">
        <w:rPr>
          <w:bCs/>
          <w:sz w:val="26"/>
          <w:szCs w:val="26"/>
          <w:lang w:val="vi-VN"/>
        </w:rPr>
        <w:t xml:space="preserve"> bổ sung, tích hợp; </w:t>
      </w:r>
      <w:r w:rsidRPr="00BE083F">
        <w:rPr>
          <w:bCs/>
          <w:sz w:val="26"/>
          <w:szCs w:val="26"/>
          <w:lang w:val="es-ES"/>
        </w:rPr>
        <w:t xml:space="preserve">điều chỉnh </w:t>
      </w:r>
      <w:r w:rsidRPr="00BE083F">
        <w:rPr>
          <w:bCs/>
          <w:sz w:val="26"/>
          <w:szCs w:val="26"/>
          <w:lang w:val="vi-VN"/>
        </w:rPr>
        <w:t>thời lượng</w:t>
      </w:r>
      <w:r w:rsidRPr="00BE083F">
        <w:rPr>
          <w:bCs/>
          <w:sz w:val="26"/>
          <w:szCs w:val="26"/>
          <w:lang w:val="es-ES"/>
        </w:rPr>
        <w:t xml:space="preserve"> thực hiện</w:t>
      </w:r>
      <w:r w:rsidRPr="00BE083F">
        <w:rPr>
          <w:bCs/>
          <w:sz w:val="26"/>
          <w:szCs w:val="26"/>
          <w:lang w:val="vi-VN"/>
        </w:rPr>
        <w:t xml:space="preserve">; </w:t>
      </w:r>
      <w:r w:rsidRPr="00BE083F">
        <w:rPr>
          <w:bCs/>
          <w:sz w:val="26"/>
          <w:szCs w:val="26"/>
          <w:lang w:val="es-ES"/>
        </w:rPr>
        <w:t xml:space="preserve">nguồn học liệu và </w:t>
      </w:r>
      <w:r w:rsidRPr="00BE083F">
        <w:rPr>
          <w:bCs/>
          <w:sz w:val="26"/>
          <w:szCs w:val="26"/>
          <w:lang w:val="vi-VN"/>
        </w:rPr>
        <w:t>thiết bị dạy học</w:t>
      </w:r>
      <w:r w:rsidRPr="00BE083F">
        <w:rPr>
          <w:bCs/>
          <w:sz w:val="26"/>
          <w:szCs w:val="26"/>
          <w:lang w:val="es-ES"/>
        </w:rPr>
        <w:t>;</w:t>
      </w:r>
      <w:r w:rsidRPr="00BE083F">
        <w:rPr>
          <w:bCs/>
          <w:sz w:val="26"/>
          <w:szCs w:val="26"/>
          <w:lang w:val="vi-VN"/>
        </w:rPr>
        <w:t xml:space="preserve"> hình thức tổ chức</w:t>
      </w:r>
      <w:r w:rsidRPr="00BE083F">
        <w:rPr>
          <w:bCs/>
          <w:sz w:val="26"/>
          <w:szCs w:val="26"/>
          <w:lang w:val="es-ES"/>
        </w:rPr>
        <w:t xml:space="preserve"> và phương pháp</w:t>
      </w:r>
      <w:r w:rsidRPr="00BE083F">
        <w:rPr>
          <w:bCs/>
          <w:sz w:val="26"/>
          <w:szCs w:val="26"/>
          <w:lang w:val="vi-VN"/>
        </w:rPr>
        <w:t xml:space="preserve"> dạy học</w:t>
      </w:r>
      <w:r w:rsidRPr="00BE083F">
        <w:rPr>
          <w:bCs/>
          <w:sz w:val="26"/>
          <w:szCs w:val="26"/>
          <w:lang w:val="es-ES"/>
        </w:rPr>
        <w:t xml:space="preserve">; hình thức tổ chức và phương pháp đánh giá; xây dựng phân phối chương trình dạy học </w:t>
      </w:r>
      <w:r w:rsidRPr="00BE083F">
        <w:rPr>
          <w:sz w:val="26"/>
          <w:szCs w:val="26"/>
          <w:lang w:val="es-ES"/>
        </w:rPr>
        <w:t xml:space="preserve">linh hoạt </w:t>
      </w:r>
      <w:r w:rsidRPr="00BE083F">
        <w:rPr>
          <w:sz w:val="26"/>
          <w:szCs w:val="26"/>
          <w:highlight w:val="white"/>
          <w:lang w:val="es-ES"/>
        </w:rPr>
        <w:t>phù hợp với đối tượng học sinh, điều kiện tổ chức dạy học, bảo đảm các yêu cầu cần đạt của chương trình đối với môn học, hoạt động giáo dục để đạt hiệu quả cao nhất.</w:t>
      </w:r>
    </w:p>
    <w:p w:rsidR="0073701F" w:rsidRPr="00BE083F" w:rsidRDefault="0073701F" w:rsidP="0073701F">
      <w:pPr>
        <w:shd w:val="clear" w:color="auto" w:fill="FFFFFF"/>
        <w:spacing w:before="80" w:after="80"/>
        <w:ind w:firstLine="709"/>
        <w:rPr>
          <w:i/>
          <w:spacing w:val="-4"/>
          <w:sz w:val="26"/>
          <w:szCs w:val="26"/>
          <w:lang w:val="vi-VN"/>
        </w:rPr>
      </w:pPr>
      <w:r w:rsidRPr="00BE083F">
        <w:rPr>
          <w:i/>
          <w:spacing w:val="-4"/>
          <w:sz w:val="26"/>
          <w:szCs w:val="26"/>
          <w:lang w:val="es-ES"/>
        </w:rPr>
        <w:t>b</w:t>
      </w:r>
      <w:r w:rsidRPr="00BE083F">
        <w:rPr>
          <w:i/>
          <w:spacing w:val="-4"/>
          <w:sz w:val="26"/>
          <w:szCs w:val="26"/>
          <w:lang w:val="vi-VN"/>
        </w:rPr>
        <w:t>) Thực hiện Chương trình giáo dục phổ thông 2018 đối với lớp 1 và lớp 2</w:t>
      </w:r>
    </w:p>
    <w:p w:rsidR="0073701F" w:rsidRPr="00BE083F" w:rsidRDefault="00B907C0" w:rsidP="0073701F">
      <w:pPr>
        <w:spacing w:before="80" w:after="80"/>
        <w:ind w:firstLine="709"/>
        <w:outlineLvl w:val="0"/>
        <w:rPr>
          <w:bCs/>
          <w:sz w:val="26"/>
          <w:szCs w:val="26"/>
          <w:lang w:val="vi-VN"/>
        </w:rPr>
      </w:pPr>
      <w:r w:rsidRPr="00BE083F">
        <w:rPr>
          <w:bCs/>
          <w:sz w:val="26"/>
          <w:szCs w:val="26"/>
          <w:lang w:val="vi-VN"/>
        </w:rPr>
        <w:t>T</w:t>
      </w:r>
      <w:r w:rsidR="0073701F" w:rsidRPr="00BE083F">
        <w:rPr>
          <w:bCs/>
          <w:sz w:val="26"/>
          <w:szCs w:val="26"/>
          <w:lang w:val="vi-VN"/>
        </w:rPr>
        <w:t>hực hiện Chương trình giáo dục phổ thông 2018 đối với lớp 1, lớp 2 theo các văn bản hướng dẫn chuyên môn đối với cấp tiểu học đã được Bộ GDĐT</w:t>
      </w:r>
      <w:r w:rsidR="0073701F" w:rsidRPr="00BE083F">
        <w:rPr>
          <w:bCs/>
          <w:sz w:val="26"/>
          <w:szCs w:val="26"/>
        </w:rPr>
        <w:t>, Sở GDĐT</w:t>
      </w:r>
      <w:r w:rsidR="0073701F" w:rsidRPr="00BE083F">
        <w:rPr>
          <w:bCs/>
          <w:sz w:val="26"/>
          <w:szCs w:val="26"/>
          <w:lang w:val="vi-VN"/>
        </w:rPr>
        <w:t xml:space="preserve"> ban hành, cụ thể: </w:t>
      </w:r>
    </w:p>
    <w:p w:rsidR="0073701F" w:rsidRPr="00BE083F" w:rsidRDefault="00E158BC" w:rsidP="0073701F">
      <w:pPr>
        <w:spacing w:before="80" w:after="80"/>
        <w:ind w:firstLine="709"/>
        <w:rPr>
          <w:sz w:val="26"/>
          <w:szCs w:val="26"/>
          <w:highlight w:val="white"/>
          <w:lang w:val="vi-VN" w:eastAsia="vi-VN"/>
        </w:rPr>
      </w:pPr>
      <w:r w:rsidRPr="00BE083F">
        <w:rPr>
          <w:sz w:val="26"/>
          <w:szCs w:val="26"/>
          <w:highlight w:val="white"/>
          <w:lang w:val="vi-VN" w:eastAsia="vi-VN"/>
        </w:rPr>
        <w:t xml:space="preserve"> </w:t>
      </w:r>
      <w:r w:rsidR="0073701F" w:rsidRPr="00BE083F">
        <w:rPr>
          <w:sz w:val="26"/>
          <w:szCs w:val="26"/>
          <w:highlight w:val="white"/>
          <w:lang w:val="vi-VN" w:eastAsia="vi-VN"/>
        </w:rPr>
        <w:t xml:space="preserve"> Đảm bảo tỷ lệ 01 phòng học/lớp, c</w:t>
      </w:r>
      <w:r w:rsidR="0073701F" w:rsidRPr="00BE083F">
        <w:rPr>
          <w:sz w:val="26"/>
          <w:szCs w:val="26"/>
          <w:lang w:val="vi-VN"/>
        </w:rPr>
        <w:t>ơ sở vật chất, sĩ số học sinh/lớp theo quy định tại Điều lệ trường tiểu học; c</w:t>
      </w:r>
      <w:r w:rsidR="0073701F" w:rsidRPr="00BE083F">
        <w:rPr>
          <w:sz w:val="26"/>
          <w:szCs w:val="26"/>
          <w:highlight w:val="white"/>
          <w:lang w:val="vi-VN" w:eastAsia="vi-VN"/>
        </w:rPr>
        <w:t xml:space="preserve">ó đủ thiết bị dạy học tối thiểu theo quy định; </w:t>
      </w:r>
      <w:r w:rsidR="0073701F" w:rsidRPr="00BE083F">
        <w:rPr>
          <w:sz w:val="26"/>
          <w:szCs w:val="26"/>
        </w:rPr>
        <w:t xml:space="preserve">tăng cường cơ sở vật chất, thiết bị dạy học để thực hiện chương trình, sách giáo khoa, giáo dục phổ thông 2018, </w:t>
      </w:r>
      <w:r w:rsidR="0073701F" w:rsidRPr="00BE083F">
        <w:rPr>
          <w:sz w:val="26"/>
          <w:szCs w:val="26"/>
        </w:rPr>
        <w:lastRenderedPageBreak/>
        <w:t xml:space="preserve">rà soát bổ sung đủ thiết bị dạy học tối thiểu đối với các lớp theo lộ trình thực hiện </w:t>
      </w:r>
      <w:r w:rsidR="0073701F" w:rsidRPr="00BE083F">
        <w:rPr>
          <w:sz w:val="26"/>
          <w:szCs w:val="26"/>
          <w:lang w:val="nb-NO"/>
        </w:rPr>
        <w:t xml:space="preserve">Chương trình giáo dục phổ thông 2018, đề xuất các nội dung đầu tư tăng cường cơ sở vật chất trường học, các hạng mục, ưu tiên đầu tư, mua sắm bổ sung thiết bị dạy học để đưa vào kế hoạch giai đoạn 2021-2025; </w:t>
      </w:r>
      <w:r w:rsidR="0073701F" w:rsidRPr="00BE083F">
        <w:rPr>
          <w:sz w:val="26"/>
          <w:szCs w:val="26"/>
          <w:highlight w:val="white"/>
          <w:lang w:val="vi-VN" w:eastAsia="vi-VN"/>
        </w:rPr>
        <w:t>đảm bảo tỷ lệ 1,5 giáo viên/lớp và cơ cấu giáo viên để dạy đủ các môn học và hoạt động giáo dục theo quy định.</w:t>
      </w:r>
    </w:p>
    <w:p w:rsidR="0073701F" w:rsidRPr="00BE083F" w:rsidRDefault="0073701F" w:rsidP="0073701F">
      <w:pPr>
        <w:spacing w:before="80" w:after="80"/>
        <w:ind w:firstLine="709"/>
        <w:rPr>
          <w:sz w:val="26"/>
          <w:szCs w:val="26"/>
          <w:lang w:val="vi-VN"/>
        </w:rPr>
      </w:pPr>
      <w:r w:rsidRPr="00BE083F">
        <w:rPr>
          <w:b/>
          <w:bCs/>
          <w:sz w:val="26"/>
          <w:szCs w:val="26"/>
          <w:lang w:val="vi-VN"/>
        </w:rPr>
        <w:t xml:space="preserve"> </w:t>
      </w:r>
      <w:r w:rsidRPr="00BE083F">
        <w:rPr>
          <w:bCs/>
          <w:sz w:val="26"/>
          <w:szCs w:val="26"/>
          <w:lang w:val="vi-VN"/>
        </w:rPr>
        <w:t>Thực hiện dạy học các</w:t>
      </w:r>
      <w:r w:rsidR="00B907C0" w:rsidRPr="00BE083F">
        <w:rPr>
          <w:bCs/>
          <w:sz w:val="26"/>
          <w:szCs w:val="26"/>
          <w:lang w:val="vi-VN"/>
        </w:rPr>
        <w:t xml:space="preserve"> </w:t>
      </w:r>
      <w:r w:rsidRPr="00BE083F">
        <w:rPr>
          <w:sz w:val="26"/>
          <w:szCs w:val="26"/>
          <w:lang w:val="vi-VN"/>
        </w:rPr>
        <w:t>môn học và hoạt động giáo dục bắt buộc, các môn học tự chọn</w:t>
      </w:r>
      <w:r w:rsidR="00B907C0" w:rsidRPr="00BE083F">
        <w:rPr>
          <w:rStyle w:val="FootnoteReference1"/>
          <w:sz w:val="26"/>
          <w:szCs w:val="26"/>
          <w:lang w:val="vi-VN"/>
        </w:rPr>
        <w:t xml:space="preserve"> </w:t>
      </w:r>
      <w:r w:rsidRPr="00BE083F">
        <w:rPr>
          <w:sz w:val="26"/>
          <w:szCs w:val="26"/>
          <w:lang w:val="vi-VN"/>
        </w:rPr>
        <w:t xml:space="preserve"> theo quy định của Chương trình giáo dục phổ thông 2018; tổ chức các hoạt động củng cố để học sinh tự hoàn thành nội dung học tập, các hoạt động giáo dục đáp ứng nhu cầu, sở thích, năng khiếu của học sinh; các hoạt động tìm hiểu tự nhiên, xã hội, văn hóa, lịch sử, truyền thống của địa phương.</w:t>
      </w:r>
    </w:p>
    <w:p w:rsidR="0073701F" w:rsidRPr="00BE083F" w:rsidRDefault="0073701F" w:rsidP="0073701F">
      <w:pPr>
        <w:spacing w:before="80" w:after="80"/>
        <w:ind w:firstLine="709"/>
        <w:rPr>
          <w:sz w:val="26"/>
          <w:szCs w:val="26"/>
          <w:lang w:val="vi-VN"/>
        </w:rPr>
      </w:pPr>
      <w:r w:rsidRPr="00BE083F">
        <w:rPr>
          <w:sz w:val="26"/>
          <w:szCs w:val="26"/>
          <w:lang w:val="vi-VN"/>
        </w:rPr>
        <w:t>- Tổ chức dạy học 2 buổi/ngày, mỗi ngày bố trí không quá 7 tiết học, mỗi tiết 35 phút; tối thiểu là 9 buổi/tuần với 32 tiết/tuần; kế hoạch giáo dục đảm bảo phân bổ hợp lý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thời khóa biểu cần được sắp xếp một cách khoa học, đảm bảo tỷ lệ hợp lý giữa các nội dung dạy học và hoạt động giáo dục, phân bổ hợp lý về thời lượng, thời điểm trong ngày học và tuần học phù hợp với tâm sinh lý lứa tuổi học sinh tiểu học.</w:t>
      </w:r>
    </w:p>
    <w:p w:rsidR="0073701F" w:rsidRPr="00BE083F" w:rsidRDefault="00E158BC" w:rsidP="0073701F">
      <w:pPr>
        <w:spacing w:before="120" w:after="120"/>
        <w:ind w:firstLine="709"/>
        <w:rPr>
          <w:sz w:val="26"/>
          <w:szCs w:val="26"/>
          <w:highlight w:val="white"/>
          <w:lang w:val="vi-VN" w:eastAsia="vi-VN"/>
        </w:rPr>
      </w:pPr>
      <w:r w:rsidRPr="00BE083F">
        <w:rPr>
          <w:sz w:val="26"/>
          <w:szCs w:val="26"/>
          <w:lang w:val="vi-VN"/>
        </w:rPr>
        <w:t xml:space="preserve"> </w:t>
      </w:r>
      <w:r w:rsidR="0073701F" w:rsidRPr="00BE083F">
        <w:rPr>
          <w:sz w:val="26"/>
          <w:szCs w:val="26"/>
          <w:lang w:val="vi-VN"/>
        </w:rPr>
        <w:t>Tổ chức các hoạt động cho học sinh sau giờ học chính thức trong ngày</w:t>
      </w:r>
      <w:r w:rsidR="00B907C0" w:rsidRPr="00BE083F">
        <w:rPr>
          <w:sz w:val="26"/>
          <w:szCs w:val="26"/>
          <w:lang w:val="vi-VN"/>
        </w:rPr>
        <w:t xml:space="preserve"> </w:t>
      </w:r>
      <w:r w:rsidR="0073701F" w:rsidRPr="00BE083F">
        <w:rPr>
          <w:sz w:val="26"/>
          <w:szCs w:val="26"/>
          <w:highlight w:val="white"/>
          <w:lang w:val="vi-VN" w:eastAsia="vi-VN"/>
        </w:rPr>
        <w:t xml:space="preserve">là hoạt động theo nhu cầu, sở thích của học sinh trong khoảng thời gian từ sau giờ học chính thức cho đến thời điểm được cha mẹ học sinh đón về nhà; căn cứ vào nhu cầu, sở thích của học sinh, tổ chức các hoạt động dưới hình thức sinh hoạt câu lạc bộ hoặc sử dụng cơ sở vật chất của nhà trường </w:t>
      </w:r>
      <w:r w:rsidR="0073701F" w:rsidRPr="00BE083F">
        <w:rPr>
          <w:i/>
          <w:sz w:val="26"/>
          <w:szCs w:val="26"/>
          <w:highlight w:val="white"/>
          <w:lang w:val="vi-VN" w:eastAsia="vi-VN"/>
        </w:rPr>
        <w:t>(thư viện, sân chơi, bãi tập, nhà đa năng</w:t>
      </w:r>
      <w:r w:rsidR="0073701F" w:rsidRPr="00BE083F">
        <w:rPr>
          <w:i/>
          <w:sz w:val="26"/>
          <w:szCs w:val="26"/>
          <w:highlight w:val="white"/>
          <w:lang w:eastAsia="vi-VN"/>
        </w:rPr>
        <w:t>,</w:t>
      </w:r>
      <w:r w:rsidR="0073701F" w:rsidRPr="00BE083F">
        <w:rPr>
          <w:i/>
          <w:sz w:val="26"/>
          <w:szCs w:val="26"/>
          <w:highlight w:val="white"/>
          <w:lang w:val="vi-VN" w:eastAsia="vi-VN"/>
        </w:rPr>
        <w:t>…)</w:t>
      </w:r>
      <w:r w:rsidR="0073701F" w:rsidRPr="00BE083F">
        <w:rPr>
          <w:sz w:val="26"/>
          <w:szCs w:val="26"/>
          <w:highlight w:val="white"/>
          <w:lang w:val="vi-VN" w:eastAsia="vi-VN"/>
        </w:rPr>
        <w:t xml:space="preserve"> tạo điều kiện để học sinh vui chơi, giải trí sau giờ học chính thức trong ngày; việc tổ chức hoạt động </w:t>
      </w:r>
      <w:r w:rsidR="0073701F" w:rsidRPr="00BE083F">
        <w:rPr>
          <w:bCs/>
          <w:sz w:val="26"/>
          <w:szCs w:val="26"/>
          <w:highlight w:val="white"/>
          <w:lang w:val="vi-VN" w:eastAsia="vi-VN"/>
        </w:rPr>
        <w:t xml:space="preserve">sau giờ học chính thức trong ngày </w:t>
      </w:r>
      <w:r w:rsidR="0073701F" w:rsidRPr="00BE083F">
        <w:rPr>
          <w:sz w:val="26"/>
          <w:szCs w:val="26"/>
          <w:highlight w:val="white"/>
          <w:lang w:val="vi-VN" w:eastAsia="vi-VN"/>
        </w:rPr>
        <w:t xml:space="preserve">bảo đảm an toàn, hiệu quả, theo đúng mục tiêu đã đề ra </w:t>
      </w:r>
      <w:r w:rsidR="0073701F" w:rsidRPr="00BE083F">
        <w:rPr>
          <w:bCs/>
          <w:sz w:val="26"/>
          <w:szCs w:val="26"/>
          <w:highlight w:val="white"/>
          <w:lang w:val="vi-VN" w:eastAsia="vi-VN"/>
        </w:rPr>
        <w:t>dưới hình thức sinh hoạt câu lạc bộ</w:t>
      </w:r>
      <w:r w:rsidR="00B907C0" w:rsidRPr="00BE083F">
        <w:rPr>
          <w:bCs/>
          <w:sz w:val="26"/>
          <w:szCs w:val="26"/>
          <w:highlight w:val="white"/>
          <w:lang w:val="vi-VN" w:eastAsia="vi-VN"/>
        </w:rPr>
        <w:t xml:space="preserve"> </w:t>
      </w:r>
      <w:r w:rsidR="0073701F" w:rsidRPr="00BE083F">
        <w:rPr>
          <w:sz w:val="26"/>
          <w:szCs w:val="26"/>
          <w:highlight w:val="white"/>
          <w:lang w:val="vi-VN" w:eastAsia="vi-VN"/>
        </w:rPr>
        <w:t>được thực hiện trên cơ sở thống nhất, tự nguyện của học sinh, cha mẹ học sinh và được cấp có thẩm quyền phê duyệt.</w:t>
      </w:r>
    </w:p>
    <w:p w:rsidR="0073701F" w:rsidRPr="00BE083F" w:rsidRDefault="0073701F" w:rsidP="0073701F">
      <w:pPr>
        <w:shd w:val="clear" w:color="auto" w:fill="FFFFFF"/>
        <w:spacing w:before="120" w:after="120" w:line="264" w:lineRule="auto"/>
        <w:ind w:firstLine="709"/>
        <w:rPr>
          <w:i/>
          <w:sz w:val="26"/>
          <w:szCs w:val="26"/>
        </w:rPr>
      </w:pPr>
      <w:r w:rsidRPr="00BE083F">
        <w:rPr>
          <w:i/>
          <w:sz w:val="26"/>
          <w:szCs w:val="26"/>
          <w:lang w:val="vi-VN"/>
        </w:rPr>
        <w:t>c) Thực hiện Chương trình giáo dục phổ thông 2006 lớp 3, lớp 4 và lớp 5</w:t>
      </w:r>
    </w:p>
    <w:p w:rsidR="0073701F" w:rsidRPr="00BE083F" w:rsidRDefault="00B907C0" w:rsidP="0073701F">
      <w:pPr>
        <w:shd w:val="clear" w:color="auto" w:fill="FFFFFF"/>
        <w:spacing w:before="120" w:after="120" w:line="264" w:lineRule="auto"/>
        <w:ind w:firstLine="709"/>
        <w:rPr>
          <w:sz w:val="26"/>
          <w:szCs w:val="26"/>
        </w:rPr>
      </w:pPr>
      <w:r w:rsidRPr="00BE083F">
        <w:rPr>
          <w:sz w:val="26"/>
          <w:szCs w:val="26"/>
          <w:lang w:val="vi-VN"/>
        </w:rPr>
        <w:t>X</w:t>
      </w:r>
      <w:r w:rsidR="0073701F" w:rsidRPr="00BE083F">
        <w:rPr>
          <w:sz w:val="26"/>
          <w:szCs w:val="26"/>
          <w:lang w:val="nb-NO"/>
        </w:rPr>
        <w:t>ây dựng kế hoạch giáo dục đảm bảo thực hiện đầy đủ nội dung các môn học và các hoạt động giáo dục bắt buộc, lựa chọn nội dung giáo dục và xây dựng các hoạt động giáo dục phù hợp với nhu cầu của học s</w:t>
      </w:r>
      <w:r w:rsidRPr="00BE083F">
        <w:rPr>
          <w:sz w:val="26"/>
          <w:szCs w:val="26"/>
          <w:lang w:val="nb-NO"/>
        </w:rPr>
        <w:t>inh và điều kiện của nhà trường</w:t>
      </w:r>
      <w:r w:rsidR="0073701F" w:rsidRPr="00BE083F">
        <w:rPr>
          <w:sz w:val="26"/>
          <w:szCs w:val="26"/>
          <w:lang w:val="nb-NO"/>
        </w:rPr>
        <w:t>; đảm bảo tính chủ động, linh hoạt của nhà trường trong việc xây dựng và thực hiện kế hoạch giáo dục dạy học 2 buổi/ngày; tuân thủ nguyên tắc, phương pháp sư phạm nhằm phát huy tính tích cực, chủ động, tự giác, phù hợp với lứa tuổi học sinh tiểu học; Nghiên cứu, vận dụng linh hoạt, sáng tạo các mô hình, các phương pháp dạy học tích cực. Đồng thời, c</w:t>
      </w:r>
      <w:r w:rsidR="0073701F" w:rsidRPr="00BE083F">
        <w:rPr>
          <w:sz w:val="26"/>
          <w:szCs w:val="26"/>
          <w:lang w:val="vi-VN"/>
        </w:rPr>
        <w:t>h</w:t>
      </w:r>
      <w:r w:rsidR="0073701F" w:rsidRPr="00BE083F">
        <w:rPr>
          <w:sz w:val="26"/>
          <w:szCs w:val="26"/>
          <w:lang w:val="nb-NO"/>
        </w:rPr>
        <w:t>ủ động</w:t>
      </w:r>
      <w:r w:rsidR="0073701F" w:rsidRPr="00BE083F">
        <w:rPr>
          <w:sz w:val="26"/>
          <w:szCs w:val="26"/>
          <w:lang w:val="vi-VN"/>
        </w:rPr>
        <w:t xml:space="preserve"> thực hiện</w:t>
      </w:r>
      <w:r w:rsidRPr="00BE083F">
        <w:rPr>
          <w:sz w:val="26"/>
          <w:szCs w:val="26"/>
          <w:lang w:val="vi-VN"/>
        </w:rPr>
        <w:t xml:space="preserve"> </w:t>
      </w:r>
      <w:r w:rsidR="0073701F" w:rsidRPr="00BE083F">
        <w:rPr>
          <w:sz w:val="26"/>
          <w:szCs w:val="26"/>
          <w:lang w:val="vi-VN"/>
        </w:rPr>
        <w:t>chương trình, kế hoạch giáo dục, nghiêm túc,</w:t>
      </w:r>
      <w:r w:rsidRPr="00BE083F">
        <w:rPr>
          <w:sz w:val="26"/>
          <w:szCs w:val="26"/>
          <w:lang w:val="vi-VN"/>
        </w:rPr>
        <w:t xml:space="preserve"> </w:t>
      </w:r>
      <w:r w:rsidR="0073701F" w:rsidRPr="00BE083F">
        <w:rPr>
          <w:sz w:val="26"/>
          <w:szCs w:val="26"/>
          <w:lang w:val="vi-VN"/>
        </w:rPr>
        <w:t xml:space="preserve">linh hoạt, </w:t>
      </w:r>
      <w:r w:rsidR="0073701F" w:rsidRPr="00BE083F">
        <w:rPr>
          <w:sz w:val="26"/>
          <w:szCs w:val="26"/>
          <w:lang w:val="nb-NO"/>
        </w:rPr>
        <w:t xml:space="preserve">sáng tạo, phù hợp, </w:t>
      </w:r>
      <w:r w:rsidR="0073701F" w:rsidRPr="00BE083F">
        <w:rPr>
          <w:sz w:val="26"/>
          <w:szCs w:val="26"/>
          <w:lang w:val="vi-VN"/>
        </w:rPr>
        <w:t>từng bước nâng cao chất lượng</w:t>
      </w:r>
      <w:r w:rsidR="0073701F" w:rsidRPr="00BE083F">
        <w:rPr>
          <w:sz w:val="26"/>
          <w:szCs w:val="26"/>
        </w:rPr>
        <w:t xml:space="preserve"> và đạt</w:t>
      </w:r>
      <w:r w:rsidR="0073701F" w:rsidRPr="00BE083F">
        <w:rPr>
          <w:sz w:val="26"/>
          <w:szCs w:val="26"/>
          <w:lang w:val="vi-VN"/>
        </w:rPr>
        <w:t xml:space="preserve"> hiệu quả giáo dục</w:t>
      </w:r>
      <w:r w:rsidR="0073701F" w:rsidRPr="00BE083F">
        <w:rPr>
          <w:sz w:val="26"/>
          <w:szCs w:val="26"/>
        </w:rPr>
        <w:t>. X</w:t>
      </w:r>
      <w:r w:rsidR="0073701F" w:rsidRPr="00BE083F">
        <w:rPr>
          <w:sz w:val="26"/>
          <w:szCs w:val="26"/>
          <w:lang w:val="vi-VN"/>
        </w:rPr>
        <w:t xml:space="preserve">ây dựng kế hoạch giáo dục theo định hướng phát triển năng lực học sinh </w:t>
      </w:r>
      <w:r w:rsidR="0073701F" w:rsidRPr="00BE083F">
        <w:rPr>
          <w:sz w:val="26"/>
          <w:szCs w:val="26"/>
          <w:lang w:val="nb-NO"/>
        </w:rPr>
        <w:t>thông qua việc t</w:t>
      </w:r>
      <w:r w:rsidR="0073701F" w:rsidRPr="00BE083F">
        <w:rPr>
          <w:spacing w:val="-4"/>
          <w:sz w:val="26"/>
          <w:szCs w:val="26"/>
          <w:lang w:val="vi-VN"/>
        </w:rPr>
        <w:t xml:space="preserve">ăng cường các hoạt động thực hành vận dụng kiến thức đã học vào thực tiễn, chú trọng </w:t>
      </w:r>
      <w:r w:rsidR="0073701F" w:rsidRPr="00BE083F">
        <w:rPr>
          <w:sz w:val="26"/>
          <w:szCs w:val="26"/>
          <w:lang w:val="vi-VN"/>
        </w:rPr>
        <w:t>giáo dục đạo đức</w:t>
      </w:r>
      <w:r w:rsidR="0073701F" w:rsidRPr="00BE083F">
        <w:rPr>
          <w:sz w:val="26"/>
          <w:szCs w:val="26"/>
        </w:rPr>
        <w:t xml:space="preserve">, </w:t>
      </w:r>
      <w:r w:rsidR="0073701F" w:rsidRPr="00BE083F">
        <w:rPr>
          <w:sz w:val="26"/>
          <w:szCs w:val="26"/>
          <w:lang w:val="vi-VN"/>
        </w:rPr>
        <w:t xml:space="preserve">giá trị sống, rèn luyện kĩ năng sống, hiểu biết xã hội cho học sinh;thực hiện kế hoạch giáo dục đối với  </w:t>
      </w:r>
      <w:r w:rsidR="0073701F" w:rsidRPr="00BE083F">
        <w:rPr>
          <w:bCs/>
          <w:sz w:val="26"/>
          <w:szCs w:val="26"/>
          <w:lang w:val="vi-VN"/>
        </w:rPr>
        <w:t xml:space="preserve">lớp 3, lớp 4 và lớp 5 </w:t>
      </w:r>
      <w:r w:rsidR="0073701F" w:rsidRPr="00BE083F">
        <w:rPr>
          <w:sz w:val="26"/>
          <w:szCs w:val="26"/>
          <w:lang w:val="vi-VN"/>
        </w:rPr>
        <w:t>theo định hướng phát triển phẩm chất, năng lực học sinh để chủ động tiếp cận với Chương trình giáo dục phổ thông 2018, cụ thể:</w:t>
      </w:r>
    </w:p>
    <w:p w:rsidR="00E158BC" w:rsidRPr="00BE083F" w:rsidRDefault="0073701F" w:rsidP="0073701F">
      <w:pPr>
        <w:spacing w:before="120" w:after="120" w:line="264" w:lineRule="auto"/>
        <w:ind w:firstLine="709"/>
        <w:rPr>
          <w:sz w:val="26"/>
          <w:szCs w:val="26"/>
          <w:lang w:val="vi-VN"/>
        </w:rPr>
      </w:pPr>
      <w:r w:rsidRPr="00BE083F">
        <w:rPr>
          <w:sz w:val="26"/>
          <w:szCs w:val="26"/>
          <w:lang w:val="nb-NO"/>
        </w:rPr>
        <w:t xml:space="preserve"> Đ</w:t>
      </w:r>
      <w:r w:rsidRPr="00BE083F">
        <w:rPr>
          <w:sz w:val="26"/>
          <w:szCs w:val="26"/>
          <w:lang w:val="vi-VN"/>
        </w:rPr>
        <w:t xml:space="preserve">iều chỉnh nội dung </w:t>
      </w:r>
      <w:r w:rsidRPr="00BE083F">
        <w:rPr>
          <w:sz w:val="26"/>
          <w:szCs w:val="26"/>
        </w:rPr>
        <w:t xml:space="preserve">dạy học </w:t>
      </w:r>
      <w:r w:rsidRPr="00BE083F">
        <w:rPr>
          <w:sz w:val="26"/>
          <w:szCs w:val="26"/>
          <w:lang w:val="vi-VN"/>
        </w:rPr>
        <w:t xml:space="preserve">và yêu cầu các môn học và các hoạt động giáo dục một cách linh hoạt, </w:t>
      </w:r>
      <w:r w:rsidRPr="00BE083F">
        <w:rPr>
          <w:sz w:val="26"/>
          <w:szCs w:val="26"/>
        </w:rPr>
        <w:t xml:space="preserve">hợp lý </w:t>
      </w:r>
      <w:r w:rsidRPr="00BE083F">
        <w:rPr>
          <w:sz w:val="26"/>
          <w:szCs w:val="26"/>
          <w:lang w:val="vi-VN"/>
        </w:rPr>
        <w:t>đảm bảo tính vừa sức, phù hợp với đối tượng học sinh, thời gian thực tế và điều kiện dạy học của địa phương trên cơ sở chuẩn kiến thức, k</w:t>
      </w:r>
      <w:r w:rsidRPr="00BE083F">
        <w:rPr>
          <w:sz w:val="26"/>
          <w:szCs w:val="26"/>
        </w:rPr>
        <w:t>ĩ</w:t>
      </w:r>
      <w:r w:rsidRPr="00BE083F">
        <w:rPr>
          <w:sz w:val="26"/>
          <w:szCs w:val="26"/>
          <w:lang w:val="vi-VN"/>
        </w:rPr>
        <w:t xml:space="preserve"> năng và định hướng </w:t>
      </w:r>
      <w:r w:rsidRPr="00BE083F">
        <w:rPr>
          <w:sz w:val="26"/>
          <w:szCs w:val="26"/>
          <w:lang w:val="vi-VN"/>
        </w:rPr>
        <w:lastRenderedPageBreak/>
        <w:t>phát triển năng lực học sinh</w:t>
      </w:r>
      <w:r w:rsidRPr="00BE083F">
        <w:rPr>
          <w:sz w:val="26"/>
          <w:szCs w:val="26"/>
        </w:rPr>
        <w:t xml:space="preserve"> theo công văn số 2773/SGDĐT-GDTrH, ngày 30/10/2017 về việc hướng dẫn thực hiện chương trình GDPT hiện hành theo định hướng phát triển năng lực và phẩm chất từ năm học 2017-2018;</w:t>
      </w:r>
      <w:r w:rsidRPr="00BE083F">
        <w:rPr>
          <w:sz w:val="26"/>
          <w:szCs w:val="26"/>
          <w:lang w:val="nb-NO"/>
        </w:rPr>
        <w:t xml:space="preserve"> Đồng thời từng bước thực hiện đổi mới nội dung, phương pháp dạy học theo hướng phát triển năng lực của học sinh trên nguyên tắc: đảm bảo yêu cầu chuẩn kiến thức, kỹ năng và phù hợp điều kiện thực tế; rà soát, tinh giản những nội dung chồng chéo, trùng lặp giữa các môn học, giữa các khối lớp trong cấp học và các nội dung quá khó, chưa thực sự cấp thiết đối với học sinh tiểu học; sắp xếp, điều chỉnh nội dung dạy học theo các chủ đề học tập phù hợp với đối tượng học sinh; không cắt xén cơ học mà tập trung vào đổi mới phương pháp dạy học, đổi mới cách thức tổ chức các hoạt động giáo dục sao cho nhẹ nhàng, tự nhiên, hiệu quả nhằm phát huy tính tích cực, chủ động, sáng tạo của học sinh; </w:t>
      </w:r>
      <w:r w:rsidRPr="00BE083F">
        <w:rPr>
          <w:sz w:val="26"/>
          <w:szCs w:val="26"/>
          <w:lang w:val="vi-VN"/>
        </w:rPr>
        <w:t xml:space="preserve">tạo điều kiện cho học sinh được học tập các môn học tự chọn và tham gia các hoạt động giáo dục nhằm thực hiện mục tiêu giáo dục toàn diện ở tiểu học. </w:t>
      </w:r>
    </w:p>
    <w:p w:rsidR="0073701F" w:rsidRPr="00BE083F" w:rsidRDefault="0073701F" w:rsidP="0073701F">
      <w:pPr>
        <w:spacing w:before="120" w:after="120" w:line="264" w:lineRule="auto"/>
        <w:ind w:firstLine="709"/>
        <w:rPr>
          <w:sz w:val="26"/>
          <w:szCs w:val="26"/>
          <w:lang w:val="vi-VN"/>
        </w:rPr>
      </w:pPr>
      <w:r w:rsidRPr="00BE083F">
        <w:rPr>
          <w:spacing w:val="-2"/>
          <w:sz w:val="26"/>
          <w:szCs w:val="26"/>
          <w:lang w:val="vi-VN"/>
        </w:rPr>
        <w:t xml:space="preserve">Tăng cường giáo dục đạo đức lối sống, giá trị sống, kỹ năng sống, hiểu biết xã hội cho học sinh; </w:t>
      </w:r>
      <w:r w:rsidRPr="00BE083F">
        <w:rPr>
          <w:spacing w:val="-2"/>
          <w:sz w:val="26"/>
          <w:szCs w:val="26"/>
          <w:lang w:val="nb-NO"/>
        </w:rPr>
        <w:t xml:space="preserve">tổ chức thực hiện hiệu quả </w:t>
      </w:r>
      <w:r w:rsidRPr="00BE083F">
        <w:rPr>
          <w:spacing w:val="-2"/>
          <w:sz w:val="26"/>
          <w:szCs w:val="26"/>
          <w:lang w:val="vi-VN"/>
        </w:rPr>
        <w:t>các hoạt động thực hành, hoạt động trải nghiệm, rèn kỹ năng vận dụng kiến thức vào thực tiễn</w:t>
      </w:r>
      <w:r w:rsidRPr="00BE083F">
        <w:rPr>
          <w:spacing w:val="-2"/>
          <w:sz w:val="26"/>
          <w:szCs w:val="26"/>
          <w:lang w:val="nb-NO"/>
        </w:rPr>
        <w:t>,</w:t>
      </w:r>
      <w:r w:rsidRPr="00BE083F">
        <w:rPr>
          <w:spacing w:val="-2"/>
          <w:sz w:val="26"/>
          <w:szCs w:val="26"/>
          <w:lang w:val="vi-VN"/>
        </w:rPr>
        <w:t xml:space="preserve"> phù hợp với tình hình thực tế của nhà trường, địa phương và khả năng học tập của học sinh. </w:t>
      </w:r>
    </w:p>
    <w:p w:rsidR="0073701F" w:rsidRPr="00BE083F" w:rsidRDefault="00E158BC" w:rsidP="0073701F">
      <w:pPr>
        <w:spacing w:before="60" w:after="60"/>
        <w:ind w:firstLine="709"/>
        <w:rPr>
          <w:sz w:val="26"/>
          <w:szCs w:val="26"/>
          <w:lang w:val="nb-NO"/>
        </w:rPr>
      </w:pPr>
      <w:r w:rsidRPr="00BE083F">
        <w:rPr>
          <w:sz w:val="26"/>
          <w:szCs w:val="26"/>
          <w:lang w:val="vi-VN"/>
        </w:rPr>
        <w:t xml:space="preserve"> Tiếp tục </w:t>
      </w:r>
      <w:r w:rsidR="0073701F" w:rsidRPr="00BE083F">
        <w:rPr>
          <w:sz w:val="26"/>
          <w:szCs w:val="26"/>
          <w:lang w:val="vi-VN"/>
        </w:rPr>
        <w:t>chủ động tham mưu đầu tư về cơ sở vật chất để đảm bảo tỷ lệ 01 phòng học/lớp, sĩ số học sinh/lớp theo quy định tại Điều lệ trường tiểu học; đảm bảo tỷ lệ giáo viên/lớp và cơ cấu giáo viên để dạy đủ các môn học, hoạt động giáo dục theo quy định và tổ chức dạy học 2 buổi/ngày cho học sinh.</w:t>
      </w:r>
    </w:p>
    <w:p w:rsidR="0073701F" w:rsidRPr="00BE083F" w:rsidRDefault="00E158BC" w:rsidP="00E158BC">
      <w:pPr>
        <w:spacing w:before="120" w:after="120" w:line="264" w:lineRule="auto"/>
        <w:outlineLvl w:val="0"/>
        <w:rPr>
          <w:bCs/>
          <w:sz w:val="26"/>
          <w:szCs w:val="26"/>
        </w:rPr>
      </w:pPr>
      <w:r w:rsidRPr="00BE083F">
        <w:rPr>
          <w:bCs/>
          <w:sz w:val="26"/>
          <w:szCs w:val="26"/>
          <w:lang w:val="vi-VN"/>
        </w:rPr>
        <w:t xml:space="preserve">        </w:t>
      </w:r>
      <w:r w:rsidR="0073701F" w:rsidRPr="00BE083F">
        <w:rPr>
          <w:bCs/>
          <w:sz w:val="26"/>
          <w:szCs w:val="26"/>
          <w:lang w:val="vi-VN"/>
        </w:rPr>
        <w:t xml:space="preserve"> Tổ chức dạy học cho học sinh lớp 5 để học sinh được chuẩn bị học lớp 6 theo Chương trình giáo dục phổ thông 2018 theo </w:t>
      </w:r>
      <w:r w:rsidR="0073701F" w:rsidRPr="00BE083F">
        <w:rPr>
          <w:bCs/>
          <w:sz w:val="26"/>
          <w:szCs w:val="26"/>
        </w:rPr>
        <w:t>Công văn số 3799/BGDĐT-GDTH ngày 01/9/2021 về việc thực hiện kế hoạch giáo dục đối với lớp 5 đáp ứng yêu cầu Chương trình GDPT 2018</w:t>
      </w:r>
      <w:r w:rsidR="0073701F" w:rsidRPr="00BE083F">
        <w:rPr>
          <w:bCs/>
          <w:sz w:val="26"/>
          <w:szCs w:val="26"/>
          <w:lang w:val="vi-VN"/>
        </w:rPr>
        <w:t xml:space="preserve"> của Bộ GDĐT.</w:t>
      </w:r>
    </w:p>
    <w:p w:rsidR="0073701F" w:rsidRPr="00BE083F" w:rsidRDefault="0073701F" w:rsidP="0073701F">
      <w:pPr>
        <w:spacing w:before="120"/>
        <w:ind w:firstLine="720"/>
        <w:outlineLvl w:val="0"/>
        <w:rPr>
          <w:i/>
          <w:sz w:val="26"/>
          <w:szCs w:val="26"/>
        </w:rPr>
      </w:pPr>
      <w:r w:rsidRPr="00BE083F">
        <w:rPr>
          <w:i/>
          <w:sz w:val="26"/>
          <w:szCs w:val="26"/>
        </w:rPr>
        <w:t>d. Chỉ đạo tổ chức dạy học 2 buổi/ ngày</w:t>
      </w:r>
    </w:p>
    <w:p w:rsidR="0073701F" w:rsidRPr="00BE083F" w:rsidRDefault="00B907C0" w:rsidP="0073701F">
      <w:pPr>
        <w:ind w:firstLine="720"/>
        <w:rPr>
          <w:sz w:val="26"/>
          <w:szCs w:val="26"/>
        </w:rPr>
      </w:pPr>
      <w:r w:rsidRPr="00BE083F">
        <w:rPr>
          <w:sz w:val="26"/>
          <w:szCs w:val="26"/>
          <w:lang w:val="vi-VN"/>
        </w:rPr>
        <w:t>T</w:t>
      </w:r>
      <w:r w:rsidR="0073701F" w:rsidRPr="00BE083F">
        <w:rPr>
          <w:sz w:val="26"/>
          <w:szCs w:val="26"/>
        </w:rPr>
        <w:t xml:space="preserve">ổ chức </w:t>
      </w:r>
      <w:r w:rsidR="0073701F" w:rsidRPr="00BE083F">
        <w:rPr>
          <w:sz w:val="26"/>
          <w:szCs w:val="26"/>
          <w:lang w:val="vi-VN"/>
        </w:rPr>
        <w:t>dạy học 2 buổi/ngày</w:t>
      </w:r>
      <w:r w:rsidRPr="00BE083F">
        <w:rPr>
          <w:sz w:val="26"/>
          <w:szCs w:val="26"/>
          <w:lang w:val="vi-VN"/>
        </w:rPr>
        <w:t xml:space="preserve"> tất cả các lớp </w:t>
      </w:r>
      <w:r w:rsidR="0073701F" w:rsidRPr="00BE083F">
        <w:rPr>
          <w:sz w:val="26"/>
          <w:szCs w:val="26"/>
        </w:rPr>
        <w:t>; Thực hiện nghiêm túc t</w:t>
      </w:r>
      <w:r w:rsidR="0073701F" w:rsidRPr="00BE083F">
        <w:rPr>
          <w:sz w:val="26"/>
          <w:szCs w:val="26"/>
          <w:lang w:val="vi-VN"/>
        </w:rPr>
        <w:t>hời lượng tối đa 7 tiết/ngày</w:t>
      </w:r>
      <w:r w:rsidR="0073701F" w:rsidRPr="00BE083F">
        <w:rPr>
          <w:sz w:val="26"/>
          <w:szCs w:val="26"/>
        </w:rPr>
        <w:t xml:space="preserve"> đối với các</w:t>
      </w:r>
      <w:r w:rsidR="0073701F" w:rsidRPr="00BE083F">
        <w:rPr>
          <w:sz w:val="26"/>
          <w:szCs w:val="26"/>
          <w:lang w:val="vi-VN"/>
        </w:rPr>
        <w:t xml:space="preserve"> trường, lớp dạy học 2 buổi/ngày. Hiệu trưởng chủ động xây dựng kế hoạch dạy học 2 buổi/ngày trên cơ sở đảm bảo các yêu cầu</w:t>
      </w:r>
      <w:r w:rsidR="0073701F" w:rsidRPr="00BE083F">
        <w:rPr>
          <w:sz w:val="26"/>
          <w:szCs w:val="26"/>
        </w:rPr>
        <w:t xml:space="preserve"> theo quy định, phù hợp và hiệu quả. Chủ động tham mưu với các cấp lãnh đạo để có kế hoạch phát triển giáo dục của địa phương, trong đó quan tâm đến việc xây dựng kế hoạch, tăng cường các nguồn lực đầu tư cơ sở vật chất, phát triển đội ngũ giáo viên, đẩy mạnh xã hội hóa để đảm bảo các điều kiện chuẩn bị cho việc triển khai Chương trình, sách giáo khoa mới thực hiện dạy học 2 buổi/ ngày; nâng cao chất lượng giáo dục toàn diện; Giảm thiểu tối đa tỉ lệ học sinh bỏ học, khắc phục triệt để tình trạng “học sinh ngồi nhầm lớp”. Đảm bảo tỉ lệ huy động trẻ 6 tuổi vào lớp 1 đạt 100%, huy động học sinh học đúng độ tuổi (6-11 tuổi) đạt 99,9%, học sinh khuyết tật học hòa nhập đạt ít nhất 82,0%, đảm bảo tỉ lệ học sinh bỏ học dưới 0,06%, học sinh học 2 buổi/ngày đạt 100%.</w:t>
      </w:r>
    </w:p>
    <w:p w:rsidR="0073701F" w:rsidRPr="00BE083F" w:rsidRDefault="0073701F" w:rsidP="0073701F">
      <w:pPr>
        <w:spacing w:before="60" w:after="60"/>
        <w:ind w:firstLine="709"/>
        <w:rPr>
          <w:i/>
          <w:spacing w:val="-2"/>
          <w:sz w:val="26"/>
          <w:szCs w:val="26"/>
          <w:lang w:val="vi-VN"/>
        </w:rPr>
      </w:pPr>
      <w:r w:rsidRPr="00BE083F">
        <w:rPr>
          <w:i/>
          <w:sz w:val="26"/>
          <w:szCs w:val="26"/>
        </w:rPr>
        <w:t>đ</w:t>
      </w:r>
      <w:r w:rsidRPr="00BE083F">
        <w:rPr>
          <w:i/>
          <w:sz w:val="26"/>
          <w:szCs w:val="26"/>
          <w:lang w:val="vi-VN"/>
        </w:rPr>
        <w:t>) T</w:t>
      </w:r>
      <w:r w:rsidRPr="00BE083F">
        <w:rPr>
          <w:i/>
          <w:spacing w:val="-2"/>
          <w:sz w:val="26"/>
          <w:szCs w:val="26"/>
          <w:lang w:val="vi-VN"/>
        </w:rPr>
        <w:t>hực hiện đa dạng hóa các hình thức tổ chức dạy học đối với cấp tiểu học</w:t>
      </w:r>
    </w:p>
    <w:p w:rsidR="0073701F" w:rsidRPr="00BE083F" w:rsidRDefault="0073701F" w:rsidP="0073701F">
      <w:pPr>
        <w:spacing w:before="60" w:after="60"/>
        <w:ind w:firstLine="709"/>
        <w:rPr>
          <w:sz w:val="26"/>
          <w:szCs w:val="26"/>
          <w:lang w:val="vi-VN"/>
        </w:rPr>
      </w:pPr>
      <w:r w:rsidRPr="00BE083F">
        <w:rPr>
          <w:sz w:val="26"/>
          <w:szCs w:val="26"/>
          <w:lang w:val="vi-VN"/>
        </w:rPr>
        <w:t xml:space="preserve">Triển khai dạy học tích hợp các nội dung giáo dục ở tiểu học linh hoạt theo các hình thức tổ chức phù hợp với điều kiện </w:t>
      </w:r>
      <w:r w:rsidR="00372336" w:rsidRPr="00BE083F">
        <w:rPr>
          <w:sz w:val="26"/>
          <w:szCs w:val="26"/>
          <w:lang w:val="vi-VN"/>
        </w:rPr>
        <w:t xml:space="preserve">thực tế của đối tượng học sinh </w:t>
      </w:r>
      <w:r w:rsidRPr="00BE083F">
        <w:rPr>
          <w:sz w:val="26"/>
          <w:szCs w:val="26"/>
          <w:lang w:val="vi-VN"/>
        </w:rPr>
        <w:t xml:space="preserve">và nhà trường. </w:t>
      </w:r>
      <w:r w:rsidR="00372336" w:rsidRPr="00BE083F">
        <w:rPr>
          <w:sz w:val="26"/>
          <w:szCs w:val="26"/>
          <w:lang w:val="vi-VN"/>
        </w:rPr>
        <w:t>T</w:t>
      </w:r>
      <w:r w:rsidRPr="00BE083F">
        <w:rPr>
          <w:iCs/>
          <w:sz w:val="26"/>
          <w:szCs w:val="26"/>
          <w:lang w:val="vi-VN"/>
        </w:rPr>
        <w:t>ham khảo những nội dung giáo dục tiên tiến của các mô hình giáo dục hiện đại để đưa vào kế hoạch giáo dục nhà trường một cách phù hợp với thực tế của địa phương; xây dựng đề án liên kết giáo dục từ đó có thể triển khai giảng dạy chương trình giáo dục tích hợp theo quy định.</w:t>
      </w:r>
    </w:p>
    <w:p w:rsidR="0073701F" w:rsidRPr="00BE083F" w:rsidRDefault="0073701F" w:rsidP="0073701F">
      <w:pPr>
        <w:spacing w:before="60" w:after="60"/>
        <w:ind w:firstLine="709"/>
        <w:rPr>
          <w:sz w:val="26"/>
          <w:szCs w:val="26"/>
        </w:rPr>
      </w:pPr>
      <w:r w:rsidRPr="00BE083F">
        <w:rPr>
          <w:sz w:val="26"/>
          <w:szCs w:val="26"/>
          <w:lang w:val="vi-VN"/>
        </w:rPr>
        <w:lastRenderedPageBreak/>
        <w:t>Nghiên cứu, nhân rộng mô hình thư viện thân thiện trường tiểu học phù hợp với điều kiện thực tế của địa phương. Triển khai hiệu quả các văn bản hướng dẫn của Bộ GDĐT nhằm tiếp tục củng cố, đổi mới và nâng cao chất lượng hiệu quả hoạt động thư viện trong các trường tiểu học, trong đó đảm bảo thư viện lưu trữ sách giáo khoa để sử dụng lâu dài và góp phần nâng cao chất lượng giáo dục theo định hướng phát triển phẩm chất và năng lực học sinh.</w:t>
      </w:r>
      <w:r w:rsidR="00372336" w:rsidRPr="00BE083F">
        <w:rPr>
          <w:sz w:val="26"/>
          <w:szCs w:val="26"/>
          <w:lang w:val="vi-VN"/>
        </w:rPr>
        <w:t xml:space="preserve"> S</w:t>
      </w:r>
      <w:r w:rsidRPr="00BE083F">
        <w:rPr>
          <w:sz w:val="26"/>
          <w:szCs w:val="26"/>
        </w:rPr>
        <w:t>ắp xế</w:t>
      </w:r>
      <w:r w:rsidR="00372336" w:rsidRPr="00BE083F">
        <w:rPr>
          <w:sz w:val="26"/>
          <w:szCs w:val="26"/>
        </w:rPr>
        <w:t xml:space="preserve">p </w:t>
      </w:r>
      <w:r w:rsidR="00372336" w:rsidRPr="00BE083F">
        <w:rPr>
          <w:sz w:val="26"/>
          <w:szCs w:val="26"/>
          <w:lang w:val="vi-VN"/>
        </w:rPr>
        <w:t xml:space="preserve">phân công </w:t>
      </w:r>
      <w:r w:rsidR="00372336" w:rsidRPr="00BE083F">
        <w:rPr>
          <w:sz w:val="26"/>
          <w:szCs w:val="26"/>
        </w:rPr>
        <w:t xml:space="preserve">bố trí nhân viên thư viện </w:t>
      </w:r>
      <w:r w:rsidR="00372336" w:rsidRPr="00BE083F">
        <w:rPr>
          <w:sz w:val="26"/>
          <w:szCs w:val="26"/>
          <w:lang w:val="vi-VN"/>
        </w:rPr>
        <w:t xml:space="preserve">có </w:t>
      </w:r>
      <w:r w:rsidRPr="00BE083F">
        <w:rPr>
          <w:sz w:val="26"/>
          <w:szCs w:val="26"/>
        </w:rPr>
        <w:t>chuyên môn làm công tác thiết lập và vận hành thư viện; tăng cường tập huấn, bồi dưỡng nâng cao năng lực cho giáo viên và nhân viên thư viện về công tác tổ chức hoạt động đọc cho học sinh; dành thời lượng phù hợp cho tiết đọc thư viện; đầu tư cơ sở vật chất, phương tiện kĩ thuật, học liệu và ứng dụng công nghệ thông tin trong công tác quản lý và tổ chức hoạt động thư viện; huy động sự tham gia của cha mẹ học sinh và cộng đồng trong quá trình tổ chức hoạt động nhằm góp phần xây dựng văn hóa đọc trong nhà trường và cộng đồng.</w:t>
      </w:r>
    </w:p>
    <w:p w:rsidR="00372336" w:rsidRPr="00BE083F" w:rsidRDefault="0073701F" w:rsidP="0073701F">
      <w:pPr>
        <w:spacing w:before="60" w:after="60"/>
        <w:ind w:firstLine="709"/>
        <w:rPr>
          <w:iCs/>
          <w:spacing w:val="-2"/>
          <w:sz w:val="26"/>
          <w:szCs w:val="26"/>
          <w:lang w:val="vi-VN"/>
        </w:rPr>
      </w:pPr>
      <w:r w:rsidRPr="00BE083F">
        <w:rPr>
          <w:i/>
          <w:sz w:val="26"/>
          <w:szCs w:val="26"/>
        </w:rPr>
        <w:t>e</w:t>
      </w:r>
      <w:r w:rsidRPr="00BE083F">
        <w:rPr>
          <w:i/>
          <w:sz w:val="26"/>
          <w:szCs w:val="26"/>
          <w:lang w:val="vi-VN"/>
        </w:rPr>
        <w:t xml:space="preserve">) </w:t>
      </w:r>
      <w:r w:rsidRPr="00BE083F">
        <w:rPr>
          <w:i/>
          <w:sz w:val="26"/>
          <w:szCs w:val="26"/>
        </w:rPr>
        <w:t>Thực hiện tốt</w:t>
      </w:r>
      <w:r w:rsidR="00372336" w:rsidRPr="00BE083F">
        <w:rPr>
          <w:i/>
          <w:sz w:val="26"/>
          <w:szCs w:val="26"/>
          <w:lang w:val="vi-VN"/>
        </w:rPr>
        <w:t xml:space="preserve"> </w:t>
      </w:r>
      <w:r w:rsidRPr="00BE083F">
        <w:rPr>
          <w:i/>
          <w:sz w:val="26"/>
          <w:szCs w:val="26"/>
        </w:rPr>
        <w:t>việc</w:t>
      </w:r>
      <w:r w:rsidR="00142E65" w:rsidRPr="00BE083F">
        <w:rPr>
          <w:i/>
          <w:sz w:val="26"/>
          <w:szCs w:val="26"/>
          <w:lang w:val="vi-VN"/>
        </w:rPr>
        <w:t xml:space="preserve"> </w:t>
      </w:r>
      <w:r w:rsidR="00372336" w:rsidRPr="00BE083F">
        <w:rPr>
          <w:i/>
          <w:sz w:val="26"/>
          <w:szCs w:val="26"/>
          <w:lang w:val="vi-VN"/>
        </w:rPr>
        <w:t xml:space="preserve">chọn cử cán bộ giáo viên tham gia </w:t>
      </w:r>
      <w:r w:rsidRPr="00BE083F">
        <w:rPr>
          <w:i/>
          <w:sz w:val="26"/>
          <w:szCs w:val="26"/>
          <w:lang w:val="vi-VN"/>
        </w:rPr>
        <w:t>lựa chọn sách giáo khoa</w:t>
      </w:r>
      <w:r w:rsidRPr="00BE083F">
        <w:rPr>
          <w:i/>
          <w:sz w:val="26"/>
          <w:szCs w:val="26"/>
        </w:rPr>
        <w:t xml:space="preserve"> lớp3 </w:t>
      </w:r>
      <w:r w:rsidR="00372336" w:rsidRPr="00BE083F">
        <w:rPr>
          <w:i/>
          <w:sz w:val="26"/>
          <w:szCs w:val="26"/>
          <w:lang w:val="vi-VN"/>
        </w:rPr>
        <w:t xml:space="preserve"> </w:t>
      </w:r>
      <w:r w:rsidRPr="00BE083F">
        <w:rPr>
          <w:i/>
          <w:iCs/>
          <w:spacing w:val="-2"/>
          <w:sz w:val="26"/>
          <w:szCs w:val="26"/>
          <w:lang w:val="vi-VN"/>
        </w:rPr>
        <w:t>và trang bị sách giáo khoa, tài liệu tham khảo trong trường tiểu học theo quy định</w:t>
      </w:r>
      <w:r w:rsidR="00372336" w:rsidRPr="00BE083F">
        <w:rPr>
          <w:iCs/>
          <w:spacing w:val="-2"/>
          <w:sz w:val="26"/>
          <w:szCs w:val="26"/>
          <w:lang w:val="vi-VN"/>
        </w:rPr>
        <w:t>.</w:t>
      </w:r>
    </w:p>
    <w:p w:rsidR="0073701F" w:rsidRPr="00BE083F" w:rsidRDefault="00372336" w:rsidP="0073701F">
      <w:pPr>
        <w:spacing w:before="60" w:after="60"/>
        <w:ind w:firstLine="709"/>
        <w:rPr>
          <w:sz w:val="26"/>
          <w:szCs w:val="26"/>
        </w:rPr>
      </w:pPr>
      <w:r w:rsidRPr="00BE083F">
        <w:rPr>
          <w:iCs/>
          <w:spacing w:val="-2"/>
          <w:sz w:val="26"/>
          <w:szCs w:val="26"/>
          <w:lang w:val="vi-VN"/>
        </w:rPr>
        <w:t xml:space="preserve"> Q</w:t>
      </w:r>
      <w:r w:rsidR="0073701F" w:rsidRPr="00BE083F">
        <w:rPr>
          <w:iCs/>
          <w:spacing w:val="-2"/>
          <w:sz w:val="26"/>
          <w:szCs w:val="26"/>
          <w:lang w:val="vi-VN"/>
        </w:rPr>
        <w:t>uan tâm ý kiến từ các tổ chu</w:t>
      </w:r>
      <w:r w:rsidRPr="00BE083F">
        <w:rPr>
          <w:iCs/>
          <w:spacing w:val="-2"/>
          <w:sz w:val="26"/>
          <w:szCs w:val="26"/>
          <w:lang w:val="vi-VN"/>
        </w:rPr>
        <w:t xml:space="preserve">yên môn trong quá trình tham gia </w:t>
      </w:r>
      <w:r w:rsidR="0073701F" w:rsidRPr="00BE083F">
        <w:rPr>
          <w:iCs/>
          <w:spacing w:val="-2"/>
          <w:sz w:val="26"/>
          <w:szCs w:val="26"/>
          <w:lang w:val="vi-VN"/>
        </w:rPr>
        <w:t xml:space="preserve">lựa chọn sách giáo khoa. Phối hợp với các Nhà xuất bản có sách giáo khoa được lựa </w:t>
      </w:r>
      <w:r w:rsidR="0073701F" w:rsidRPr="00BE083F">
        <w:rPr>
          <w:sz w:val="26"/>
          <w:szCs w:val="26"/>
          <w:lang w:val="vi-VN"/>
        </w:rPr>
        <w:t xml:space="preserve">chọn để đảm bảo cung ứng sách giáo khoa và tổ chức tập huấn sử dụng sách giáo khoa. </w:t>
      </w:r>
    </w:p>
    <w:p w:rsidR="0073701F" w:rsidRPr="00BE083F" w:rsidRDefault="0073701F" w:rsidP="0073701F">
      <w:pPr>
        <w:spacing w:before="60" w:after="60"/>
        <w:ind w:firstLine="709"/>
        <w:rPr>
          <w:sz w:val="26"/>
          <w:szCs w:val="26"/>
        </w:rPr>
      </w:pPr>
      <w:r w:rsidRPr="00BE083F">
        <w:rPr>
          <w:sz w:val="26"/>
          <w:szCs w:val="26"/>
          <w:lang w:val="vi-VN"/>
        </w:rPr>
        <w:t xml:space="preserve">Thực hiện </w:t>
      </w:r>
      <w:r w:rsidR="00372336" w:rsidRPr="00BE083F">
        <w:rPr>
          <w:sz w:val="26"/>
          <w:szCs w:val="26"/>
          <w:lang w:val="vi-VN"/>
        </w:rPr>
        <w:t xml:space="preserve">tốt </w:t>
      </w:r>
      <w:r w:rsidRPr="00BE083F">
        <w:rPr>
          <w:sz w:val="26"/>
          <w:szCs w:val="26"/>
          <w:lang w:val="vi-VN"/>
        </w:rPr>
        <w:t xml:space="preserve">các giải pháp để hỗ trợ </w:t>
      </w:r>
      <w:r w:rsidRPr="00BE083F">
        <w:rPr>
          <w:iCs/>
          <w:spacing w:val="-2"/>
          <w:sz w:val="26"/>
          <w:szCs w:val="26"/>
          <w:lang w:val="vi-VN"/>
        </w:rPr>
        <w:t>sách giáo khoa</w:t>
      </w:r>
      <w:r w:rsidRPr="00BE083F">
        <w:rPr>
          <w:sz w:val="26"/>
          <w:szCs w:val="26"/>
          <w:lang w:val="vi-VN"/>
        </w:rPr>
        <w:t xml:space="preserve"> cho các học sinh thuộc đối tượng chính sách, học sinh vùng sâu, vùng xa, vùng khó khăn; học sinh hộ nghèo và cận nghèo; </w:t>
      </w:r>
      <w:r w:rsidR="00372336" w:rsidRPr="00BE083F">
        <w:rPr>
          <w:sz w:val="26"/>
          <w:szCs w:val="26"/>
          <w:lang w:val="vi-VN"/>
        </w:rPr>
        <w:t>H</w:t>
      </w:r>
      <w:r w:rsidRPr="00BE083F">
        <w:rPr>
          <w:iCs/>
          <w:spacing w:val="-2"/>
          <w:sz w:val="26"/>
          <w:szCs w:val="26"/>
          <w:lang w:val="vi-VN"/>
        </w:rPr>
        <w:t>uy động các nguồn lực xã hội thực hiện</w:t>
      </w:r>
      <w:r w:rsidRPr="00BE083F">
        <w:rPr>
          <w:sz w:val="26"/>
          <w:szCs w:val="26"/>
          <w:lang w:val="vi-VN"/>
        </w:rPr>
        <w:t xml:space="preserve"> rà soát đối tượng được hỗ trợ </w:t>
      </w:r>
      <w:r w:rsidRPr="00BE083F">
        <w:rPr>
          <w:iCs/>
          <w:spacing w:val="-2"/>
          <w:sz w:val="26"/>
          <w:szCs w:val="26"/>
          <w:lang w:val="vi-VN"/>
        </w:rPr>
        <w:t>sách giáo khoa</w:t>
      </w:r>
      <w:r w:rsidRPr="00BE083F">
        <w:rPr>
          <w:sz w:val="26"/>
          <w:szCs w:val="26"/>
          <w:lang w:val="vi-VN"/>
        </w:rPr>
        <w:t xml:space="preserve"> để có giải pháp hỗ trợ kịp thời, đảm bảo tất cả học sinh có đầy đủ </w:t>
      </w:r>
      <w:r w:rsidRPr="00BE083F">
        <w:rPr>
          <w:iCs/>
          <w:spacing w:val="-2"/>
          <w:sz w:val="26"/>
          <w:szCs w:val="26"/>
          <w:lang w:val="vi-VN"/>
        </w:rPr>
        <w:t>sách giáo khoa</w:t>
      </w:r>
      <w:r w:rsidRPr="00BE083F">
        <w:rPr>
          <w:sz w:val="26"/>
          <w:szCs w:val="26"/>
          <w:lang w:val="vi-VN"/>
        </w:rPr>
        <w:t xml:space="preserve">, không để học sinh nào bị thiếu </w:t>
      </w:r>
      <w:r w:rsidRPr="00BE083F">
        <w:rPr>
          <w:iCs/>
          <w:spacing w:val="-2"/>
          <w:sz w:val="26"/>
          <w:szCs w:val="26"/>
          <w:lang w:val="vi-VN"/>
        </w:rPr>
        <w:t>sách giáo khoa</w:t>
      </w:r>
      <w:r w:rsidRPr="00BE083F">
        <w:rPr>
          <w:sz w:val="26"/>
          <w:szCs w:val="26"/>
          <w:lang w:val="vi-VN"/>
        </w:rPr>
        <w:t xml:space="preserve"> trước khi vào năm học mới.</w:t>
      </w:r>
    </w:p>
    <w:p w:rsidR="00A12749" w:rsidRPr="00BE083F" w:rsidRDefault="0073701F" w:rsidP="0073701F">
      <w:pPr>
        <w:spacing w:before="60" w:after="60"/>
        <w:ind w:firstLine="709"/>
        <w:rPr>
          <w:sz w:val="26"/>
          <w:szCs w:val="26"/>
          <w:lang w:val="vi-VN"/>
        </w:rPr>
      </w:pPr>
      <w:r w:rsidRPr="00BE083F">
        <w:rPr>
          <w:i/>
          <w:sz w:val="26"/>
          <w:szCs w:val="26"/>
        </w:rPr>
        <w:t>f</w:t>
      </w:r>
      <w:r w:rsidRPr="00BE083F">
        <w:rPr>
          <w:i/>
          <w:sz w:val="26"/>
          <w:szCs w:val="26"/>
          <w:lang w:val="vi-VN"/>
        </w:rPr>
        <w:t xml:space="preserve">) Tổ chức </w:t>
      </w:r>
      <w:r w:rsidRPr="00BE083F">
        <w:rPr>
          <w:i/>
          <w:sz w:val="26"/>
          <w:szCs w:val="26"/>
        </w:rPr>
        <w:t xml:space="preserve">triển khai </w:t>
      </w:r>
      <w:r w:rsidRPr="00BE083F">
        <w:rPr>
          <w:i/>
          <w:sz w:val="26"/>
          <w:szCs w:val="26"/>
          <w:lang w:val="vi-VN"/>
        </w:rPr>
        <w:t xml:space="preserve">thực hiện </w:t>
      </w:r>
      <w:r w:rsidRPr="00BE083F">
        <w:rPr>
          <w:i/>
          <w:sz w:val="26"/>
          <w:szCs w:val="26"/>
        </w:rPr>
        <w:t xml:space="preserve">tốt </w:t>
      </w:r>
      <w:r w:rsidRPr="00BE083F">
        <w:rPr>
          <w:i/>
          <w:sz w:val="26"/>
          <w:szCs w:val="26"/>
          <w:lang w:val="vi-VN"/>
        </w:rPr>
        <w:t>tài liệu giáo dục địa phương cấp tiểu học đảm bảo chất lượng, theo quy định của Bộ GDĐT.</w:t>
      </w:r>
    </w:p>
    <w:p w:rsidR="0073701F" w:rsidRPr="00BE083F" w:rsidRDefault="00A12749" w:rsidP="0073701F">
      <w:pPr>
        <w:spacing w:before="60" w:after="60"/>
        <w:ind w:firstLine="709"/>
        <w:rPr>
          <w:sz w:val="26"/>
          <w:szCs w:val="26"/>
        </w:rPr>
      </w:pPr>
      <w:r w:rsidRPr="00BE083F">
        <w:rPr>
          <w:sz w:val="26"/>
          <w:szCs w:val="26"/>
          <w:lang w:val="vi-VN"/>
        </w:rPr>
        <w:t>Tham gia xây dựng</w:t>
      </w:r>
      <w:r w:rsidR="0073701F" w:rsidRPr="00BE083F">
        <w:rPr>
          <w:sz w:val="26"/>
          <w:szCs w:val="26"/>
          <w:lang w:val="vi-VN"/>
        </w:rPr>
        <w:t xml:space="preserve"> thực hiện nội dung giáo dục của địa phương tích hợp, lồng ghép trong kế hoạch giáo dục nhà trường theo hướng dẫn của Bộ GDĐT tại Công văn số 3036/BGDĐT-GDTH ngày 20/7/2021</w:t>
      </w:r>
      <w:r w:rsidR="0073701F" w:rsidRPr="00BE083F">
        <w:rPr>
          <w:sz w:val="26"/>
          <w:szCs w:val="26"/>
        </w:rPr>
        <w:t xml:space="preserve">, triển khai tốt tài liệu giáo dục địa phương </w:t>
      </w:r>
      <w:r w:rsidR="0073701F" w:rsidRPr="00BE083F">
        <w:rPr>
          <w:sz w:val="26"/>
          <w:szCs w:val="26"/>
          <w:lang w:val="vi-VN"/>
        </w:rPr>
        <w:t>với hình thức linh hoạt, phù hợp với điều kiện và hoàn cảnh cụ thể của nhà trường, địa phương, đảm bảo mục tiêu và chất lượng giáo d</w:t>
      </w:r>
      <w:r w:rsidR="00BF4051" w:rsidRPr="00BE083F">
        <w:rPr>
          <w:sz w:val="26"/>
          <w:szCs w:val="26"/>
          <w:lang w:val="vi-VN"/>
        </w:rPr>
        <w:t>ục. C</w:t>
      </w:r>
      <w:r w:rsidR="0073701F" w:rsidRPr="00BE083F">
        <w:rPr>
          <w:sz w:val="26"/>
          <w:szCs w:val="26"/>
          <w:lang w:val="vi-VN"/>
        </w:rPr>
        <w:t>hú ý lồng ghép, tích hợp nội dung giáo dục của địa phương vào chương trình các môn học, hoạt động trải nghiệm để phù hợp với đặc điểm tâm lý, trình độ phát triển nhận thức của học sinh theo từng khối lớp đảm bảo mục tiêu, yêu cầu cần đạt của các môn học, hoạt động giáo dục theo quy định, không gây áp lực, quá tải cho học sinh</w:t>
      </w:r>
      <w:r w:rsidR="00BF4051" w:rsidRPr="00BE083F">
        <w:rPr>
          <w:sz w:val="26"/>
          <w:szCs w:val="26"/>
          <w:lang w:val="vi-VN"/>
        </w:rPr>
        <w:t>.</w:t>
      </w:r>
      <w:r w:rsidR="0073701F" w:rsidRPr="00BE083F">
        <w:rPr>
          <w:sz w:val="26"/>
          <w:szCs w:val="26"/>
          <w:lang w:val="vi-VN"/>
        </w:rPr>
        <w:t>.</w:t>
      </w:r>
    </w:p>
    <w:p w:rsidR="00BC6149" w:rsidRPr="00BE083F" w:rsidRDefault="00BC6149" w:rsidP="0001456C">
      <w:pPr>
        <w:ind w:firstLine="851"/>
        <w:rPr>
          <w:sz w:val="26"/>
          <w:szCs w:val="26"/>
          <w:lang w:val="vi-VN"/>
        </w:rPr>
      </w:pPr>
      <w:r w:rsidRPr="00BE083F">
        <w:rPr>
          <w:sz w:val="26"/>
          <w:szCs w:val="26"/>
          <w:lang w:val="vi-VN"/>
        </w:rPr>
        <w:t>* Biện pháp:</w:t>
      </w:r>
    </w:p>
    <w:p w:rsidR="00BC6149" w:rsidRPr="00BE083F" w:rsidRDefault="00BC6149" w:rsidP="0001456C">
      <w:pPr>
        <w:ind w:firstLine="851"/>
        <w:rPr>
          <w:sz w:val="26"/>
          <w:szCs w:val="26"/>
          <w:lang w:val="vi-VN"/>
        </w:rPr>
      </w:pPr>
      <w:r w:rsidRPr="00BE083F">
        <w:rPr>
          <w:sz w:val="26"/>
          <w:szCs w:val="26"/>
          <w:lang w:val="vi-VN"/>
        </w:rPr>
        <w:t>- Tuyên truyền vận động cán bộ ,</w:t>
      </w:r>
      <w:r w:rsidRPr="00BE083F">
        <w:rPr>
          <w:sz w:val="26"/>
          <w:szCs w:val="26"/>
          <w:lang w:val="vi-VN" w:eastAsia="vi-VN"/>
        </w:rPr>
        <w:t>giáo viên</w:t>
      </w:r>
      <w:r w:rsidRPr="00BE083F">
        <w:rPr>
          <w:sz w:val="26"/>
          <w:szCs w:val="26"/>
          <w:lang w:val="vi-VN"/>
        </w:rPr>
        <w:t xml:space="preserve"> </w:t>
      </w:r>
      <w:r w:rsidRPr="00BE083F">
        <w:rPr>
          <w:sz w:val="26"/>
          <w:szCs w:val="26"/>
          <w:lang w:val="vi-VN" w:eastAsia="vi-VN"/>
        </w:rPr>
        <w:t xml:space="preserve">thay đổi nhận thức của </w:t>
      </w:r>
      <w:r w:rsidRPr="00BE083F">
        <w:rPr>
          <w:sz w:val="26"/>
          <w:szCs w:val="26"/>
          <w:lang w:val="vi-VN"/>
        </w:rPr>
        <w:t>việc</w:t>
      </w:r>
      <w:r w:rsidRPr="00BE083F">
        <w:rPr>
          <w:sz w:val="26"/>
          <w:szCs w:val="26"/>
          <w:lang w:val="vi-VN" w:eastAsia="vi-VN"/>
        </w:rPr>
        <w:t xml:space="preserve"> nắm vững những nguyên tắc, định hướng chung về việc dạy học, nhất định phải chuyển từ dạy học truyền thụ kiến thức là chủ yếu sang dạy học phát triển phẩm chất năng lực học sinh. Song song với đó việc thay đổi phương pháp giảng dạy phù hợp với điều kiện học sinh, nhu cầu phát triển của xã hội, đồng thời phải thay đổi về phương pháp kiểm tra đánh giá kết quả học tập của học sin</w:t>
      </w:r>
      <w:r w:rsidRPr="00BE083F">
        <w:rPr>
          <w:sz w:val="26"/>
          <w:szCs w:val="26"/>
          <w:lang w:val="vi-VN"/>
        </w:rPr>
        <w:t>, tạo sự cô</w:t>
      </w:r>
      <w:r w:rsidR="00E158BC" w:rsidRPr="00BE083F">
        <w:rPr>
          <w:sz w:val="26"/>
          <w:szCs w:val="26"/>
          <w:lang w:val="vi-VN"/>
        </w:rPr>
        <w:t xml:space="preserve">ng bằng, để học sinh </w:t>
      </w:r>
      <w:r w:rsidRPr="00BE083F">
        <w:rPr>
          <w:sz w:val="26"/>
          <w:szCs w:val="26"/>
          <w:lang w:val="vi-VN"/>
        </w:rPr>
        <w:t xml:space="preserve">có điều kiện phát huy năng lực bản thân.  Qua </w:t>
      </w:r>
      <w:r w:rsidR="00E158BC" w:rsidRPr="00BE083F">
        <w:rPr>
          <w:sz w:val="26"/>
          <w:szCs w:val="26"/>
          <w:lang w:val="vi-VN"/>
        </w:rPr>
        <w:t xml:space="preserve">đánh giá của giáo viên giúp cho học sinh </w:t>
      </w:r>
      <w:r w:rsidRPr="00BE083F">
        <w:rPr>
          <w:sz w:val="26"/>
          <w:szCs w:val="26"/>
          <w:lang w:val="vi-VN"/>
        </w:rPr>
        <w:t>tự tin và biết cách học tốt hơn.</w:t>
      </w:r>
    </w:p>
    <w:p w:rsidR="00BC6149" w:rsidRPr="00BE083F" w:rsidRDefault="00BC6149" w:rsidP="0001456C">
      <w:pPr>
        <w:ind w:firstLine="851"/>
        <w:rPr>
          <w:spacing w:val="-4"/>
          <w:sz w:val="26"/>
          <w:szCs w:val="26"/>
          <w:lang w:val="vi-VN"/>
        </w:rPr>
      </w:pPr>
      <w:r w:rsidRPr="00BE083F">
        <w:rPr>
          <w:sz w:val="26"/>
          <w:szCs w:val="26"/>
          <w:lang w:val="vi-VN"/>
        </w:rPr>
        <w:t>-</w:t>
      </w:r>
      <w:r w:rsidR="00E158BC" w:rsidRPr="00BE083F">
        <w:rPr>
          <w:sz w:val="26"/>
          <w:szCs w:val="26"/>
        </w:rPr>
        <w:t xml:space="preserve"> </w:t>
      </w:r>
      <w:r w:rsidR="00E158BC" w:rsidRPr="00BE083F">
        <w:rPr>
          <w:sz w:val="26"/>
          <w:szCs w:val="26"/>
          <w:lang w:val="vi-VN"/>
        </w:rPr>
        <w:t>T</w:t>
      </w:r>
      <w:r w:rsidRPr="00BE083F">
        <w:rPr>
          <w:sz w:val="26"/>
          <w:szCs w:val="26"/>
          <w:lang w:val="vi-VN"/>
        </w:rPr>
        <w:t>iếp tục thực hiện đổi mới đánh giá học sinh tiểu học theo</w:t>
      </w:r>
      <w:r w:rsidRPr="00BE083F">
        <w:rPr>
          <w:spacing w:val="-4"/>
          <w:sz w:val="26"/>
          <w:szCs w:val="26"/>
          <w:lang w:val="vi-VN"/>
        </w:rPr>
        <w:t xml:space="preserve"> </w:t>
      </w:r>
      <w:r w:rsidRPr="00BE083F">
        <w:rPr>
          <w:iCs/>
          <w:sz w:val="26"/>
          <w:szCs w:val="26"/>
          <w:shd w:val="clear" w:color="auto" w:fill="FFFFFF"/>
          <w:lang w:val="vi-VN"/>
        </w:rPr>
        <w:t>quy định đánh giá học sinh tiểu học</w:t>
      </w:r>
      <w:r w:rsidRPr="00BE083F">
        <w:rPr>
          <w:bCs/>
          <w:sz w:val="26"/>
          <w:szCs w:val="26"/>
          <w:lang w:val="vi-VN"/>
        </w:rPr>
        <w:t xml:space="preserve"> của Bộ GD&amp;ĐT</w:t>
      </w:r>
      <w:r w:rsidR="00E158BC" w:rsidRPr="00BE083F">
        <w:rPr>
          <w:bCs/>
          <w:sz w:val="26"/>
          <w:szCs w:val="26"/>
          <w:lang w:val="vi-VN"/>
        </w:rPr>
        <w:t xml:space="preserve"> </w:t>
      </w:r>
      <w:r w:rsidRPr="00BE083F">
        <w:rPr>
          <w:sz w:val="26"/>
          <w:szCs w:val="26"/>
          <w:lang w:val="vi-VN"/>
        </w:rPr>
        <w:t xml:space="preserve">nhằm khuyến khích dạy học thực chất, giảm áp lực về điểm số, </w:t>
      </w:r>
      <w:r w:rsidR="00142E65" w:rsidRPr="00BE083F">
        <w:rPr>
          <w:sz w:val="26"/>
          <w:szCs w:val="26"/>
          <w:lang w:val="vi-VN"/>
        </w:rPr>
        <w:t xml:space="preserve">động viên kịp thời giúp học sinh </w:t>
      </w:r>
      <w:r w:rsidRPr="00BE083F">
        <w:rPr>
          <w:sz w:val="26"/>
          <w:szCs w:val="26"/>
          <w:lang w:val="vi-VN"/>
        </w:rPr>
        <w:t>học tập tích cực, phát huy tí</w:t>
      </w:r>
      <w:r w:rsidRPr="00BE083F">
        <w:rPr>
          <w:sz w:val="26"/>
          <w:szCs w:val="26"/>
        </w:rPr>
        <w:t xml:space="preserve">nh </w:t>
      </w:r>
      <w:r w:rsidRPr="00BE083F">
        <w:rPr>
          <w:sz w:val="26"/>
          <w:szCs w:val="26"/>
          <w:lang w:val="vi-VN"/>
        </w:rPr>
        <w:t xml:space="preserve"> tự học, tự đánh giá.</w:t>
      </w:r>
    </w:p>
    <w:p w:rsidR="0001456C" w:rsidRPr="00BE083F" w:rsidRDefault="00BC6149" w:rsidP="0001456C">
      <w:pPr>
        <w:ind w:firstLine="851"/>
        <w:rPr>
          <w:sz w:val="26"/>
          <w:szCs w:val="26"/>
          <w:lang w:val="vi-VN"/>
        </w:rPr>
      </w:pPr>
      <w:r w:rsidRPr="00BE083F">
        <w:rPr>
          <w:sz w:val="26"/>
          <w:szCs w:val="26"/>
          <w:lang w:val="vi-VN"/>
        </w:rPr>
        <w:t xml:space="preserve">- Giáo viên thực hiện tốt việc đánh giá thường xuyên và có biện pháp để giúp HS vươn lên học tốt. Việc đánh giá không dùng điểm số là sự đổi mới nhằm khắc phục thói </w:t>
      </w:r>
      <w:r w:rsidRPr="00BE083F">
        <w:rPr>
          <w:sz w:val="26"/>
          <w:szCs w:val="26"/>
          <w:lang w:val="vi-VN"/>
        </w:rPr>
        <w:lastRenderedPageBreak/>
        <w:t>quen dẫn đến lệch lạc về động cơ, phương pháp dạy họ</w:t>
      </w:r>
      <w:r w:rsidR="00142E65" w:rsidRPr="00BE083F">
        <w:rPr>
          <w:sz w:val="26"/>
          <w:szCs w:val="26"/>
          <w:lang w:val="vi-VN"/>
        </w:rPr>
        <w:t xml:space="preserve">c, chấm dứt việc so sánh giữa học sinh này với học sinh </w:t>
      </w:r>
      <w:r w:rsidRPr="00BE083F">
        <w:rPr>
          <w:sz w:val="26"/>
          <w:szCs w:val="26"/>
          <w:lang w:val="vi-VN"/>
        </w:rPr>
        <w:t>khác ả</w:t>
      </w:r>
      <w:r w:rsidR="00142E65" w:rsidRPr="00BE083F">
        <w:rPr>
          <w:sz w:val="26"/>
          <w:szCs w:val="26"/>
          <w:lang w:val="vi-VN"/>
        </w:rPr>
        <w:t xml:space="preserve">nh hưởng không tốt đến tâm lý học sinh </w:t>
      </w:r>
      <w:r w:rsidRPr="00BE083F">
        <w:rPr>
          <w:sz w:val="26"/>
          <w:szCs w:val="26"/>
          <w:lang w:val="vi-VN"/>
        </w:rPr>
        <w:t>tiểu học.</w:t>
      </w:r>
    </w:p>
    <w:p w:rsidR="00BC6149" w:rsidRPr="00BE083F" w:rsidRDefault="00BC6149" w:rsidP="0001456C">
      <w:pPr>
        <w:ind w:firstLine="851"/>
        <w:rPr>
          <w:sz w:val="26"/>
          <w:szCs w:val="26"/>
        </w:rPr>
      </w:pPr>
      <w:r w:rsidRPr="00BE083F">
        <w:rPr>
          <w:i/>
          <w:iCs/>
          <w:sz w:val="26"/>
          <w:szCs w:val="26"/>
          <w:lang w:val="vi-VN"/>
        </w:rPr>
        <w:t>*Chỉ tiêu:</w:t>
      </w:r>
    </w:p>
    <w:p w:rsidR="00BC6149" w:rsidRPr="00BE083F" w:rsidRDefault="00BC6149" w:rsidP="0001456C">
      <w:pPr>
        <w:rPr>
          <w:bCs/>
          <w:sz w:val="26"/>
          <w:szCs w:val="26"/>
          <w:lang w:val="vi-VN"/>
        </w:rPr>
      </w:pPr>
      <w:r w:rsidRPr="00BE083F">
        <w:rPr>
          <w:bCs/>
          <w:sz w:val="26"/>
          <w:szCs w:val="26"/>
        </w:rPr>
        <w:t xml:space="preserve">              - 100% học sinh lớp 1</w:t>
      </w:r>
      <w:r w:rsidRPr="00BE083F">
        <w:rPr>
          <w:bCs/>
          <w:sz w:val="26"/>
          <w:szCs w:val="26"/>
          <w:lang w:val="vi-VN"/>
        </w:rPr>
        <w:t xml:space="preserve">, lớp 2 </w:t>
      </w:r>
      <w:r w:rsidRPr="00BE083F">
        <w:rPr>
          <w:bCs/>
          <w:sz w:val="26"/>
          <w:szCs w:val="26"/>
        </w:rPr>
        <w:t xml:space="preserve">thực hiện theo Chương trình giáo dục phổ thông 2018, được đánh giá theo quy định </w:t>
      </w:r>
      <w:r w:rsidRPr="00BE083F">
        <w:rPr>
          <w:bCs/>
          <w:sz w:val="26"/>
          <w:szCs w:val="26"/>
          <w:lang w:val="vi-VN"/>
        </w:rPr>
        <w:t>.</w:t>
      </w:r>
    </w:p>
    <w:p w:rsidR="00BC6149" w:rsidRPr="00BE083F" w:rsidRDefault="00BC6149" w:rsidP="0001456C">
      <w:pPr>
        <w:ind w:firstLine="851"/>
        <w:rPr>
          <w:sz w:val="26"/>
          <w:szCs w:val="26"/>
          <w:lang w:val="vi-VN"/>
        </w:rPr>
      </w:pPr>
      <w:r w:rsidRPr="00BE083F">
        <w:rPr>
          <w:sz w:val="26"/>
          <w:szCs w:val="26"/>
          <w:lang w:val="vi-VN"/>
        </w:rPr>
        <w:t xml:space="preserve">- Thực hiện việc ứng dụng CNTT vào việc nhận xét, đánh giá học sinh theo </w:t>
      </w:r>
      <w:r w:rsidRPr="00BE083F">
        <w:rPr>
          <w:bCs/>
          <w:sz w:val="26"/>
          <w:szCs w:val="26"/>
        </w:rPr>
        <w:t>Thông tư số 27/2020/TT-BGDĐT ngày 04/9/2020 của Bộ GD&amp;ĐT có hiệu lực từ 20 tháng  10 năm 2020</w:t>
      </w:r>
      <w:r w:rsidRPr="00BE083F">
        <w:rPr>
          <w:bCs/>
          <w:sz w:val="26"/>
          <w:szCs w:val="26"/>
          <w:lang w:val="vi-VN"/>
        </w:rPr>
        <w:t xml:space="preserve"> (đối với lớp 1,2 ); </w:t>
      </w:r>
      <w:r w:rsidRPr="00BE083F">
        <w:rPr>
          <w:sz w:val="26"/>
          <w:szCs w:val="26"/>
          <w:lang w:val="vi-VN"/>
        </w:rPr>
        <w:t>Thông tư 22/2016/TT-BGDĐT</w:t>
      </w:r>
      <w:r w:rsidRPr="00BE083F">
        <w:rPr>
          <w:bCs/>
          <w:sz w:val="26"/>
          <w:szCs w:val="26"/>
          <w:lang w:val="vi-VN"/>
        </w:rPr>
        <w:t xml:space="preserve"> và văn bản hợp nhất số </w:t>
      </w:r>
      <w:r w:rsidRPr="00BE083F">
        <w:rPr>
          <w:sz w:val="26"/>
          <w:szCs w:val="26"/>
          <w:shd w:val="clear" w:color="auto" w:fill="FFFFFF"/>
          <w:lang w:val="vi-VN"/>
        </w:rPr>
        <w:t xml:space="preserve"> 03/VBHN-BGDĐT, ngày </w:t>
      </w:r>
      <w:r w:rsidRPr="00BE083F">
        <w:rPr>
          <w:iCs/>
          <w:sz w:val="26"/>
          <w:szCs w:val="26"/>
          <w:shd w:val="clear" w:color="auto" w:fill="FFFFFF"/>
          <w:lang w:val="vi-VN"/>
        </w:rPr>
        <w:t xml:space="preserve"> 28/9/2016.</w:t>
      </w:r>
      <w:r w:rsidRPr="00BE083F">
        <w:rPr>
          <w:sz w:val="26"/>
          <w:szCs w:val="26"/>
        </w:rPr>
        <w:t>(đối với lớp 3,4,5)</w:t>
      </w:r>
      <w:r w:rsidRPr="00BE083F">
        <w:rPr>
          <w:bCs/>
          <w:sz w:val="26"/>
          <w:szCs w:val="26"/>
        </w:rPr>
        <w:t>.</w:t>
      </w:r>
    </w:p>
    <w:p w:rsidR="00BC6149" w:rsidRPr="00BE083F" w:rsidRDefault="00BC6149" w:rsidP="0001456C">
      <w:pPr>
        <w:ind w:firstLine="851"/>
        <w:rPr>
          <w:sz w:val="26"/>
          <w:szCs w:val="26"/>
          <w:lang w:val="vi-VN"/>
        </w:rPr>
      </w:pPr>
      <w:r w:rsidRPr="00BE083F">
        <w:rPr>
          <w:sz w:val="26"/>
          <w:szCs w:val="26"/>
          <w:lang w:val="vi-VN"/>
        </w:rPr>
        <w:t>- 100% giáo viên có biện pháp tích cực đánh giá học sinh theo định hướng phát triển năng lực học sinh một cách linh hoạt, phù hợp với tâm lý lứa tuổi.</w:t>
      </w:r>
    </w:p>
    <w:p w:rsidR="00E158BC" w:rsidRPr="00BE083F" w:rsidRDefault="00E158BC" w:rsidP="00E158BC">
      <w:pPr>
        <w:spacing w:before="80" w:after="80"/>
        <w:ind w:firstLine="709"/>
        <w:rPr>
          <w:rFonts w:eastAsia="Batang"/>
          <w:b/>
          <w:i/>
          <w:sz w:val="26"/>
          <w:szCs w:val="26"/>
          <w:lang w:val="vi-VN" w:eastAsia="ko-KR"/>
        </w:rPr>
      </w:pPr>
      <w:r w:rsidRPr="00BE083F">
        <w:rPr>
          <w:b/>
          <w:i/>
          <w:spacing w:val="-6"/>
          <w:sz w:val="26"/>
          <w:szCs w:val="26"/>
          <w:lang w:val="vi-VN"/>
        </w:rPr>
        <w:t xml:space="preserve">3. </w:t>
      </w:r>
      <w:r w:rsidRPr="00BE083F">
        <w:rPr>
          <w:b/>
          <w:i/>
          <w:sz w:val="26"/>
          <w:szCs w:val="26"/>
          <w:lang w:val="vi-VN"/>
        </w:rPr>
        <w:t xml:space="preserve">Đổi mới công tác quản lý, quản trị trường học theo hướng </w:t>
      </w:r>
      <w:r w:rsidRPr="00BE083F">
        <w:rPr>
          <w:rFonts w:eastAsia="Batang"/>
          <w:b/>
          <w:i/>
          <w:sz w:val="26"/>
          <w:szCs w:val="26"/>
          <w:lang w:val="vi-VN" w:eastAsia="ko-KR"/>
        </w:rPr>
        <w:t>phát huy tính chủ động, linh hoạt và tự chủ của nhà trường, sáng tạo của tổ chuyên môn, giáo viên trong việc thực hiện Chương trình giáo dục phổ thông cấp tiểu học</w:t>
      </w:r>
    </w:p>
    <w:p w:rsidR="00E158BC" w:rsidRPr="00BE083F" w:rsidRDefault="00E158BC" w:rsidP="00E158BC">
      <w:pPr>
        <w:spacing w:before="60" w:after="60"/>
        <w:ind w:firstLine="709"/>
        <w:rPr>
          <w:sz w:val="26"/>
          <w:szCs w:val="26"/>
        </w:rPr>
      </w:pPr>
      <w:r w:rsidRPr="00BE083F">
        <w:rPr>
          <w:rFonts w:eastAsia="Batang"/>
          <w:sz w:val="26"/>
          <w:szCs w:val="26"/>
          <w:lang w:val="vi-VN" w:eastAsia="ko-KR"/>
        </w:rPr>
        <w:t>X</w:t>
      </w:r>
      <w:r w:rsidRPr="00BE083F">
        <w:rPr>
          <w:sz w:val="26"/>
          <w:szCs w:val="26"/>
          <w:lang w:val="de-DE"/>
        </w:rPr>
        <w:t xml:space="preserve">ây dựng kế hoạch giáo dục nhà trường </w:t>
      </w:r>
      <w:r w:rsidR="0001456C" w:rsidRPr="00BE083F">
        <w:rPr>
          <w:sz w:val="26"/>
          <w:szCs w:val="26"/>
          <w:lang w:val="vi-VN"/>
        </w:rPr>
        <w:t xml:space="preserve">đảm bảo </w:t>
      </w:r>
      <w:r w:rsidRPr="00BE083F">
        <w:rPr>
          <w:sz w:val="26"/>
          <w:szCs w:val="26"/>
          <w:lang w:val="de-DE"/>
        </w:rPr>
        <w:t xml:space="preserve">thực hiện quyền tự chủ và tự chịu trách nhiệm về kế hoạch dạy học và giáo dục theo quy định, </w:t>
      </w:r>
      <w:r w:rsidRPr="00BE083F">
        <w:rPr>
          <w:sz w:val="26"/>
          <w:szCs w:val="26"/>
          <w:lang w:val="vi-VN"/>
        </w:rPr>
        <w:t>đảm bảo s</w:t>
      </w:r>
      <w:r w:rsidRPr="00BE083F">
        <w:rPr>
          <w:sz w:val="26"/>
          <w:szCs w:val="26"/>
          <w:lang w:val="de-DE"/>
        </w:rPr>
        <w:t>ự tham gia của các lực lượng xã hội như</w:t>
      </w:r>
      <w:r w:rsidR="00D507CB" w:rsidRPr="00BE083F">
        <w:rPr>
          <w:sz w:val="26"/>
          <w:szCs w:val="26"/>
          <w:lang w:val="vi-VN"/>
        </w:rPr>
        <w:t>: C</w:t>
      </w:r>
      <w:r w:rsidRPr="00BE083F">
        <w:rPr>
          <w:sz w:val="26"/>
          <w:szCs w:val="26"/>
          <w:lang w:val="de-DE"/>
        </w:rPr>
        <w:t>án bộ quản lý, giáo viên, nhân viên, học sinh, cha mẹ học sinh, cộng đồng xã hội... để giúp nhà trường huy động được các nguồn lực và cộng đồng trách nhiệm trong việc xây dựng, thực thi và giám sát việc thực hiện kế hoạch giáo dục nhà trường.</w:t>
      </w:r>
      <w:r w:rsidRPr="00BE083F">
        <w:rPr>
          <w:sz w:val="26"/>
          <w:szCs w:val="26"/>
          <w:lang w:val="vi-VN"/>
        </w:rPr>
        <w:t xml:space="preserve"> Tiếp tục đổi mới công tác quản lí, thực hiện đúng các quy định về quản lí tài chính trong các </w:t>
      </w:r>
      <w:r w:rsidR="00D507CB" w:rsidRPr="00BE083F">
        <w:rPr>
          <w:sz w:val="26"/>
          <w:szCs w:val="26"/>
          <w:lang w:val="vi-VN"/>
        </w:rPr>
        <w:t>hoạt động nhà trường ;</w:t>
      </w:r>
      <w:r w:rsidRPr="00BE083F">
        <w:rPr>
          <w:sz w:val="26"/>
          <w:szCs w:val="26"/>
          <w:lang w:val="vi-VN"/>
        </w:rPr>
        <w:t xml:space="preserve"> các quy định về việc chấn chỉnh tình trạng lạm thu trong các cơ sở giáo dục; </w:t>
      </w:r>
      <w:r w:rsidRPr="00BE083F">
        <w:rPr>
          <w:sz w:val="26"/>
          <w:szCs w:val="26"/>
        </w:rPr>
        <w:t xml:space="preserve">thực hiện tốt </w:t>
      </w:r>
      <w:r w:rsidRPr="00BE083F">
        <w:rPr>
          <w:sz w:val="26"/>
          <w:szCs w:val="26"/>
          <w:lang w:val="vi-VN"/>
        </w:rPr>
        <w:t>quy định về việc tài trợ cho các cơ sở giáo dục. Tăng cường kiểm tra công tác thu đầu năm học và kiểm tra xử lí các khoản thu không đúng quy định nhằm chấn chỉnh tình trạng lạm thu, thu sai quy định.</w:t>
      </w:r>
    </w:p>
    <w:p w:rsidR="00E158BC" w:rsidRPr="00BE083F" w:rsidRDefault="00E158BC" w:rsidP="00E158BC">
      <w:pPr>
        <w:spacing w:before="60" w:after="60"/>
        <w:ind w:firstLine="709"/>
        <w:rPr>
          <w:sz w:val="26"/>
          <w:szCs w:val="26"/>
        </w:rPr>
      </w:pPr>
      <w:r w:rsidRPr="00BE083F">
        <w:rPr>
          <w:sz w:val="26"/>
          <w:szCs w:val="26"/>
          <w:lang w:val="vi-VN"/>
        </w:rPr>
        <w:t>Đẩy mạnh phân cấp quản lí, giao quyền tự chủ cho cơ sở; thực hiện Quy chế công khai đối với cơ sở giáo dục</w:t>
      </w:r>
      <w:r w:rsidRPr="00BE083F">
        <w:rPr>
          <w:sz w:val="26"/>
          <w:szCs w:val="26"/>
        </w:rPr>
        <w:t xml:space="preserve">. </w:t>
      </w:r>
      <w:r w:rsidRPr="00BE083F">
        <w:rPr>
          <w:sz w:val="26"/>
          <w:szCs w:val="26"/>
          <w:lang w:val="de-DE"/>
        </w:rPr>
        <w:t xml:space="preserve">Thực hiện dân chủ, công bằng, công khai, minh bạch về chất lượng giáo dục và điều kiện bảo đảm chất lượng giáo dục, phù hợp với loại hình nhà trường và quy định của pháp luật về trách nhiệm quản lý nhà nước về giáo dục; đảm bảo cơ sở giáo dục được quyết định các phương pháp, hình thức tổ chức hoạt động giáo dục đáp ứng mục tiêu, yêu cầu của chương trình giáo dục, bảo đảm chất lượng, hiệu quả; </w:t>
      </w:r>
      <w:r w:rsidRPr="00BE083F">
        <w:rPr>
          <w:spacing w:val="-4"/>
          <w:sz w:val="26"/>
          <w:szCs w:val="26"/>
          <w:lang w:val="de-DE"/>
        </w:rPr>
        <w:t>được tiếp nhận tài trợ của các tổ chức, cá nhân để nâng cao chất lượng giáo dục, phát triển nhà trường bảo đảm rõ về mục đích tài trợ và sử dụng các nguồn tài trợ đúng mục đích, công khai, minh bạch theo quy định của pháp luật.</w:t>
      </w:r>
    </w:p>
    <w:p w:rsidR="0082747B" w:rsidRPr="00BE083F" w:rsidRDefault="00D507CB" w:rsidP="0082747B">
      <w:pPr>
        <w:ind w:firstLine="851"/>
        <w:rPr>
          <w:sz w:val="26"/>
          <w:szCs w:val="26"/>
          <w:lang w:val="vi-VN"/>
        </w:rPr>
      </w:pPr>
      <w:r w:rsidRPr="00BE083F">
        <w:rPr>
          <w:sz w:val="26"/>
          <w:szCs w:val="26"/>
        </w:rPr>
        <w:t>*Biện pháp</w:t>
      </w:r>
      <w:r w:rsidR="0082747B" w:rsidRPr="00BE083F">
        <w:rPr>
          <w:sz w:val="26"/>
          <w:szCs w:val="26"/>
          <w:lang w:val="vi-VN"/>
        </w:rPr>
        <w:t>:</w:t>
      </w:r>
    </w:p>
    <w:p w:rsidR="0082747B" w:rsidRPr="00BE083F" w:rsidRDefault="00D507CB" w:rsidP="0082747B">
      <w:pPr>
        <w:ind w:firstLine="851"/>
        <w:rPr>
          <w:sz w:val="26"/>
          <w:szCs w:val="26"/>
          <w:lang w:val="vi-VN"/>
        </w:rPr>
      </w:pPr>
      <w:r w:rsidRPr="00BE083F">
        <w:rPr>
          <w:sz w:val="26"/>
          <w:szCs w:val="26"/>
          <w:lang w:val="vi-VN" w:eastAsia="vi-VN"/>
        </w:rPr>
        <w:t xml:space="preserve"> - Hiệu trưởng với vai trò quản lý điều phối các hoạt động giáo dục bao gồm: Chuẩn bị tốt về cơ sở vật chất, đội ngũ giáo viên, lựa chọn sác</w:t>
      </w:r>
      <w:r w:rsidR="0082747B" w:rsidRPr="00BE083F">
        <w:rPr>
          <w:sz w:val="26"/>
          <w:szCs w:val="26"/>
          <w:lang w:val="vi-VN" w:eastAsia="vi-VN"/>
        </w:rPr>
        <w:t xml:space="preserve">h giáo khoa, tổ chức bồi dưỡng, huy động </w:t>
      </w:r>
      <w:r w:rsidR="0001456C" w:rsidRPr="00BE083F">
        <w:rPr>
          <w:sz w:val="26"/>
          <w:szCs w:val="26"/>
          <w:lang w:val="de-DE"/>
        </w:rPr>
        <w:t>các lực lượng xã hội</w:t>
      </w:r>
      <w:r w:rsidR="0001456C" w:rsidRPr="00BE083F">
        <w:rPr>
          <w:sz w:val="26"/>
          <w:szCs w:val="26"/>
          <w:lang w:val="vi-VN" w:eastAsia="vi-VN"/>
        </w:rPr>
        <w:t xml:space="preserve"> </w:t>
      </w:r>
      <w:r w:rsidR="0001456C" w:rsidRPr="00BE083F">
        <w:rPr>
          <w:sz w:val="26"/>
          <w:szCs w:val="26"/>
          <w:lang w:val="de-DE"/>
        </w:rPr>
        <w:t xml:space="preserve">tham gia </w:t>
      </w:r>
      <w:r w:rsidR="0082747B" w:rsidRPr="00BE083F">
        <w:rPr>
          <w:sz w:val="26"/>
          <w:szCs w:val="26"/>
          <w:lang w:val="vi-VN" w:eastAsia="vi-VN"/>
        </w:rPr>
        <w:t xml:space="preserve">hỗ trợ cho các hoạt động giáo dục ... </w:t>
      </w:r>
      <w:r w:rsidRPr="00BE083F">
        <w:rPr>
          <w:sz w:val="26"/>
          <w:szCs w:val="26"/>
          <w:lang w:val="vi-VN" w:eastAsia="vi-VN"/>
        </w:rPr>
        <w:t xml:space="preserve">mà quan trọng nhất là việc bồi dưỡng để giáo viên nắm vững chương trình GDPT 2018 và khả năng xây dựng chương trình nhà trường trên cơ sở phát huy sinh hoạt chuyên môn liên tục, tại chỗ với sự hỗ trợ học tập của các đồng nghiệp. </w:t>
      </w:r>
    </w:p>
    <w:p w:rsidR="00D507CB" w:rsidRPr="00BE083F" w:rsidRDefault="00D507CB" w:rsidP="0082747B">
      <w:pPr>
        <w:ind w:firstLine="851"/>
        <w:rPr>
          <w:sz w:val="26"/>
          <w:szCs w:val="26"/>
          <w:lang w:val="vi-VN"/>
        </w:rPr>
      </w:pPr>
      <w:r w:rsidRPr="00BE083F">
        <w:rPr>
          <w:sz w:val="26"/>
          <w:szCs w:val="26"/>
          <w:lang w:val="vi-VN" w:eastAsia="vi-VN"/>
        </w:rPr>
        <w:t>- Thay đổi nhận thức, mỗi giáo viên phải nắm vững những nguyên tắc, định hướng chung về việc dạy học, nhất định phải chuyển từ dạy học truyền thụ kiến thức là chủ yếu sang dạy học phát triển phẩm chất năng lực học sinh. Song song với đó việc thay đổi phương pháp giảng dạy phù hợp với điều kiện học sinh, nhu cầu phát triển của xã hội, đồng thời phải thay đổi về phương pháp kiểm tra đánh giá kết quả học tập của học sinh.</w:t>
      </w:r>
    </w:p>
    <w:p w:rsidR="0082747B" w:rsidRPr="00BE083F" w:rsidRDefault="00D507CB" w:rsidP="0082747B">
      <w:pPr>
        <w:ind w:firstLine="851"/>
        <w:rPr>
          <w:sz w:val="26"/>
          <w:szCs w:val="26"/>
          <w:lang w:val="vi-VN" w:eastAsia="vi-VN"/>
        </w:rPr>
      </w:pPr>
      <w:r w:rsidRPr="00BE083F">
        <w:rPr>
          <w:sz w:val="26"/>
          <w:szCs w:val="26"/>
          <w:lang w:val="vi-VN" w:eastAsia="vi-VN"/>
        </w:rPr>
        <w:t xml:space="preserve">- Hiệu trưởng nhà trường </w:t>
      </w:r>
      <w:r w:rsidRPr="00BE083F">
        <w:rPr>
          <w:sz w:val="26"/>
          <w:szCs w:val="26"/>
          <w:lang w:val="nl-NL" w:eastAsia="vi-VN"/>
        </w:rPr>
        <w:t>c</w:t>
      </w:r>
      <w:r w:rsidRPr="00BE083F">
        <w:rPr>
          <w:sz w:val="26"/>
          <w:szCs w:val="26"/>
          <w:lang w:val="vi-VN" w:eastAsia="vi-VN"/>
        </w:rPr>
        <w:t>hỉ đạo</w:t>
      </w:r>
      <w:r w:rsidRPr="00BE083F">
        <w:rPr>
          <w:sz w:val="26"/>
          <w:szCs w:val="26"/>
          <w:lang w:val="nl-NL" w:eastAsia="vi-VN"/>
        </w:rPr>
        <w:t>, hướng dẫn,</w:t>
      </w:r>
      <w:r w:rsidRPr="00BE083F">
        <w:rPr>
          <w:sz w:val="26"/>
          <w:szCs w:val="26"/>
          <w:lang w:val="vi-VN" w:eastAsia="vi-VN"/>
        </w:rPr>
        <w:t> hỗ trợ</w:t>
      </w:r>
      <w:r w:rsidRPr="00BE083F">
        <w:rPr>
          <w:sz w:val="26"/>
          <w:szCs w:val="26"/>
          <w:lang w:val="nl-NL" w:eastAsia="vi-VN"/>
        </w:rPr>
        <w:t>, </w:t>
      </w:r>
      <w:r w:rsidRPr="00BE083F">
        <w:rPr>
          <w:sz w:val="26"/>
          <w:szCs w:val="26"/>
          <w:lang w:val="vi-VN" w:eastAsia="vi-VN"/>
        </w:rPr>
        <w:t>kiểm tra, </w:t>
      </w:r>
      <w:r w:rsidRPr="00BE083F">
        <w:rPr>
          <w:sz w:val="26"/>
          <w:szCs w:val="26"/>
          <w:lang w:val="nl-NL" w:eastAsia="vi-VN"/>
        </w:rPr>
        <w:t>đánh giá</w:t>
      </w:r>
      <w:r w:rsidRPr="00BE083F">
        <w:rPr>
          <w:sz w:val="26"/>
          <w:szCs w:val="26"/>
          <w:lang w:val="vi-VN" w:eastAsia="vi-VN"/>
        </w:rPr>
        <w:t> quá trình thực hiện xây dựng</w:t>
      </w:r>
      <w:r w:rsidRPr="00BE083F">
        <w:rPr>
          <w:sz w:val="26"/>
          <w:szCs w:val="26"/>
          <w:lang w:val="nl-NL" w:eastAsia="vi-VN"/>
        </w:rPr>
        <w:t> và tổ chức thực hiện</w:t>
      </w:r>
      <w:r w:rsidRPr="00BE083F">
        <w:rPr>
          <w:sz w:val="26"/>
          <w:szCs w:val="26"/>
          <w:lang w:val="vi-VN" w:eastAsia="vi-VN"/>
        </w:rPr>
        <w:t> kế hoạch giáo dục của nhà trường </w:t>
      </w:r>
      <w:r w:rsidRPr="00BE083F">
        <w:rPr>
          <w:sz w:val="26"/>
          <w:szCs w:val="26"/>
          <w:lang w:val="nl-NL" w:eastAsia="vi-VN"/>
        </w:rPr>
        <w:t xml:space="preserve"> k</w:t>
      </w:r>
      <w:r w:rsidRPr="00BE083F">
        <w:rPr>
          <w:sz w:val="26"/>
          <w:szCs w:val="26"/>
          <w:lang w:val="vi-VN" w:eastAsia="vi-VN"/>
        </w:rPr>
        <w:t xml:space="preserve">ịp thời có hình </w:t>
      </w:r>
      <w:r w:rsidRPr="00BE083F">
        <w:rPr>
          <w:sz w:val="26"/>
          <w:szCs w:val="26"/>
          <w:lang w:val="vi-VN" w:eastAsia="vi-VN"/>
        </w:rPr>
        <w:lastRenderedPageBreak/>
        <w:t>thức khen thưởng, biểu dương tập thể, cá nhân</w:t>
      </w:r>
      <w:r w:rsidRPr="00BE083F">
        <w:rPr>
          <w:sz w:val="26"/>
          <w:szCs w:val="26"/>
          <w:lang w:val="nl-NL" w:eastAsia="vi-VN"/>
        </w:rPr>
        <w:t> thực hiện tốt, đồng thời</w:t>
      </w:r>
      <w:r w:rsidRPr="00BE083F">
        <w:rPr>
          <w:sz w:val="26"/>
          <w:szCs w:val="26"/>
          <w:lang w:val="vi-VN" w:eastAsia="vi-VN"/>
        </w:rPr>
        <w:t> phát hiện khó khăn</w:t>
      </w:r>
      <w:r w:rsidRPr="00BE083F">
        <w:rPr>
          <w:sz w:val="26"/>
          <w:szCs w:val="26"/>
          <w:lang w:val="nl-NL" w:eastAsia="vi-VN"/>
        </w:rPr>
        <w:t> và</w:t>
      </w:r>
      <w:r w:rsidRPr="00BE083F">
        <w:rPr>
          <w:sz w:val="26"/>
          <w:szCs w:val="26"/>
          <w:lang w:val="vi-VN" w:eastAsia="vi-VN"/>
        </w:rPr>
        <w:t> có các biện pháp</w:t>
      </w:r>
      <w:r w:rsidRPr="00BE083F">
        <w:rPr>
          <w:sz w:val="26"/>
          <w:szCs w:val="26"/>
          <w:lang w:val="nl-NL" w:eastAsia="vi-VN"/>
        </w:rPr>
        <w:t> hỗ trợ, hướng dẫn</w:t>
      </w:r>
      <w:r w:rsidRPr="00BE083F">
        <w:rPr>
          <w:sz w:val="26"/>
          <w:szCs w:val="26"/>
          <w:lang w:val="vi-VN" w:eastAsia="vi-VN"/>
        </w:rPr>
        <w:t> </w:t>
      </w:r>
      <w:r w:rsidRPr="00BE083F">
        <w:rPr>
          <w:sz w:val="26"/>
          <w:szCs w:val="26"/>
          <w:lang w:val="nl-NL" w:eastAsia="vi-VN"/>
        </w:rPr>
        <w:t>phù hợp để thực hiện hiệu quả</w:t>
      </w:r>
      <w:r w:rsidRPr="00BE083F">
        <w:rPr>
          <w:sz w:val="26"/>
          <w:szCs w:val="26"/>
          <w:lang w:val="vi-VN" w:eastAsia="vi-VN"/>
        </w:rPr>
        <w:t>.</w:t>
      </w:r>
    </w:p>
    <w:p w:rsidR="0082747B" w:rsidRPr="00BE083F" w:rsidRDefault="0082747B" w:rsidP="0001456C">
      <w:pPr>
        <w:ind w:firstLine="851"/>
        <w:rPr>
          <w:sz w:val="26"/>
          <w:szCs w:val="26"/>
          <w:lang w:val="vi-VN" w:eastAsia="vi-VN"/>
        </w:rPr>
      </w:pPr>
      <w:r w:rsidRPr="00BE083F">
        <w:rPr>
          <w:sz w:val="26"/>
          <w:szCs w:val="26"/>
          <w:shd w:val="clear" w:color="auto" w:fill="FFFFFF"/>
          <w:lang w:val="vi-VN"/>
        </w:rPr>
        <w:t xml:space="preserve">- Hiệu trưởng </w:t>
      </w:r>
      <w:r w:rsidRPr="00BE083F">
        <w:rPr>
          <w:sz w:val="26"/>
          <w:szCs w:val="26"/>
          <w:shd w:val="clear" w:color="auto" w:fill="FFFFFF"/>
        </w:rPr>
        <w:t xml:space="preserve"> </w:t>
      </w:r>
      <w:r w:rsidRPr="00BE083F">
        <w:rPr>
          <w:sz w:val="26"/>
          <w:szCs w:val="26"/>
          <w:shd w:val="clear" w:color="auto" w:fill="FFFFFF"/>
          <w:lang w:val="vi-VN"/>
        </w:rPr>
        <w:t xml:space="preserve">cần </w:t>
      </w:r>
      <w:r w:rsidRPr="00BE083F">
        <w:rPr>
          <w:sz w:val="26"/>
          <w:szCs w:val="26"/>
          <w:shd w:val="clear" w:color="auto" w:fill="FFFFFF"/>
        </w:rPr>
        <w:t>có kiến thức quản trị hiện đại, quyết đoán, dám nghĩ, dám làm, biết cách làm, làm có hiệu quả, vì lợi ích chung.</w:t>
      </w:r>
    </w:p>
    <w:p w:rsidR="0082747B" w:rsidRPr="00BE083F" w:rsidRDefault="0082747B" w:rsidP="0001456C">
      <w:pPr>
        <w:ind w:firstLine="851"/>
        <w:rPr>
          <w:sz w:val="26"/>
          <w:szCs w:val="26"/>
          <w:lang w:val="vi-VN"/>
        </w:rPr>
      </w:pPr>
      <w:r w:rsidRPr="00BE083F">
        <w:rPr>
          <w:sz w:val="26"/>
          <w:szCs w:val="26"/>
          <w:lang w:val="vi-VN"/>
        </w:rPr>
        <w:t xml:space="preserve"> </w:t>
      </w:r>
      <w:r w:rsidRPr="00BE083F">
        <w:rPr>
          <w:sz w:val="26"/>
          <w:szCs w:val="26"/>
        </w:rPr>
        <w:t>*Chỉ tiêu :</w:t>
      </w:r>
    </w:p>
    <w:p w:rsidR="0082747B" w:rsidRPr="00BE083F" w:rsidRDefault="0082747B" w:rsidP="0001456C">
      <w:pPr>
        <w:ind w:firstLine="851"/>
        <w:rPr>
          <w:sz w:val="26"/>
          <w:szCs w:val="26"/>
          <w:lang w:val="vi-VN"/>
        </w:rPr>
      </w:pPr>
      <w:r w:rsidRPr="00BE083F">
        <w:rPr>
          <w:sz w:val="26"/>
          <w:szCs w:val="26"/>
          <w:lang w:val="vi-VN"/>
        </w:rPr>
        <w:t>- 100 % cán bộ, giáo viên nhà trường được tham gia bồi dưỡng tập huấn chương trình GDPT 2018 và cập nhật đầy đủ các văn bản kiểm tra đánh giá học sinh tiểu học.</w:t>
      </w:r>
    </w:p>
    <w:p w:rsidR="00E158BC" w:rsidRPr="00BE083F" w:rsidRDefault="0082747B" w:rsidP="0001456C">
      <w:pPr>
        <w:ind w:firstLine="851"/>
        <w:rPr>
          <w:b/>
          <w:i/>
          <w:spacing w:val="-4"/>
          <w:sz w:val="26"/>
          <w:szCs w:val="26"/>
          <w:lang w:val="vi-VN"/>
        </w:rPr>
      </w:pPr>
      <w:r w:rsidRPr="00BE083F">
        <w:rPr>
          <w:sz w:val="26"/>
          <w:szCs w:val="26"/>
          <w:lang w:val="vi-VN"/>
        </w:rPr>
        <w:t xml:space="preserve">-100% </w:t>
      </w:r>
      <w:r w:rsidRPr="00BE083F">
        <w:rPr>
          <w:sz w:val="26"/>
          <w:szCs w:val="26"/>
          <w:lang w:val="de-DE"/>
        </w:rPr>
        <w:t xml:space="preserve">hoạt động giáo dục </w:t>
      </w:r>
      <w:r w:rsidRPr="00BE083F">
        <w:rPr>
          <w:sz w:val="26"/>
          <w:szCs w:val="26"/>
          <w:lang w:val="vi-VN"/>
        </w:rPr>
        <w:t xml:space="preserve">trong nhà trường </w:t>
      </w:r>
      <w:r w:rsidRPr="00BE083F">
        <w:rPr>
          <w:sz w:val="26"/>
          <w:szCs w:val="26"/>
          <w:lang w:val="de-DE"/>
        </w:rPr>
        <w:t>đáp ứng mục tiêu, yêu cầu của chương trình giáo dục, bảo đảm chất lượng, hiệu quả</w:t>
      </w:r>
      <w:r w:rsidR="0001456C" w:rsidRPr="00BE083F">
        <w:rPr>
          <w:sz w:val="26"/>
          <w:szCs w:val="26"/>
          <w:lang w:val="vi-VN"/>
        </w:rPr>
        <w:t>.</w:t>
      </w:r>
    </w:p>
    <w:p w:rsidR="0001456C" w:rsidRPr="00BE083F" w:rsidRDefault="0001456C" w:rsidP="00EC5344">
      <w:pPr>
        <w:ind w:firstLine="851"/>
        <w:rPr>
          <w:b/>
          <w:i/>
          <w:spacing w:val="-4"/>
          <w:sz w:val="26"/>
          <w:szCs w:val="26"/>
          <w:lang w:val="de-DE"/>
        </w:rPr>
      </w:pPr>
      <w:r w:rsidRPr="00BE083F">
        <w:rPr>
          <w:b/>
          <w:i/>
          <w:spacing w:val="-4"/>
          <w:sz w:val="26"/>
          <w:szCs w:val="26"/>
          <w:lang w:val="de-DE"/>
        </w:rPr>
        <w:t>4. Tăng cường huy động các nguồn lực để chăm lo cho giáo dục và đào tạo</w:t>
      </w:r>
    </w:p>
    <w:p w:rsidR="0001456C" w:rsidRPr="00BE083F" w:rsidRDefault="0001456C" w:rsidP="00EC5344">
      <w:pPr>
        <w:ind w:firstLine="851"/>
        <w:rPr>
          <w:spacing w:val="-2"/>
          <w:sz w:val="26"/>
          <w:szCs w:val="26"/>
        </w:rPr>
      </w:pPr>
      <w:r w:rsidRPr="00BE083F">
        <w:rPr>
          <w:spacing w:val="-2"/>
          <w:sz w:val="26"/>
          <w:szCs w:val="26"/>
          <w:shd w:val="clear" w:color="auto" w:fill="FFFFFF"/>
          <w:lang w:val="de-DE"/>
        </w:rPr>
        <w:t>Tham mưu với chính quyền địa phương ưu tiên b</w:t>
      </w:r>
      <w:r w:rsidRPr="00BE083F">
        <w:rPr>
          <w:spacing w:val="-2"/>
          <w:sz w:val="26"/>
          <w:szCs w:val="26"/>
          <w:lang w:val="vi-VN"/>
        </w:rPr>
        <w:t>ố trí ngân sách địa phương,</w:t>
      </w:r>
      <w:r w:rsidRPr="00BE083F">
        <w:rPr>
          <w:iCs/>
          <w:spacing w:val="-2"/>
          <w:sz w:val="26"/>
          <w:szCs w:val="26"/>
          <w:lang w:val="sq-AL"/>
        </w:rPr>
        <w:t xml:space="preserve">thực hiện lồng ghép có hiệu quả Chương trình mục tiêu quốc gia, Chương trình mục tiêu của ngành Giáo dục và các chương trình, dự án, đề án khác đã được phê duyệt; thực hiện </w:t>
      </w:r>
      <w:r w:rsidRPr="00BE083F">
        <w:rPr>
          <w:spacing w:val="-2"/>
          <w:sz w:val="26"/>
          <w:szCs w:val="26"/>
          <w:lang w:val="vi-VN"/>
        </w:rPr>
        <w:t>huy động các nguồn tài chính </w:t>
      </w:r>
      <w:r w:rsidRPr="00BE083F">
        <w:rPr>
          <w:spacing w:val="-2"/>
          <w:sz w:val="26"/>
          <w:szCs w:val="26"/>
          <w:shd w:val="clear" w:color="auto" w:fill="FFFFFF"/>
          <w:lang w:val="vi-VN"/>
        </w:rPr>
        <w:t>hợp pháp</w:t>
      </w:r>
      <w:r w:rsidRPr="00BE083F">
        <w:rPr>
          <w:spacing w:val="-2"/>
          <w:sz w:val="26"/>
          <w:szCs w:val="26"/>
          <w:lang w:val="vi-VN"/>
        </w:rPr>
        <w:t xml:space="preserve"> khác để </w:t>
      </w:r>
      <w:r w:rsidRPr="00BE083F">
        <w:rPr>
          <w:rFonts w:eastAsia="Calibri"/>
          <w:spacing w:val="-2"/>
          <w:sz w:val="26"/>
          <w:szCs w:val="26"/>
          <w:lang w:val="vi-VN"/>
        </w:rPr>
        <w:t>tăng cường cơ sở vật chất, thiết bị dạy học thực hiện hiệu quả chương trình, sách giáo khoa giáo dục phổ thông cấp tiểu học theo quy định của Bộ GDĐT</w:t>
      </w:r>
      <w:r w:rsidRPr="00BE083F">
        <w:rPr>
          <w:spacing w:val="-2"/>
          <w:sz w:val="26"/>
          <w:szCs w:val="26"/>
          <w:lang w:val="de-DE"/>
        </w:rPr>
        <w:t xml:space="preserve">và đảm bảo </w:t>
      </w:r>
      <w:r w:rsidRPr="00BE083F">
        <w:rPr>
          <w:spacing w:val="-2"/>
          <w:sz w:val="26"/>
          <w:szCs w:val="26"/>
          <w:lang w:val="vi-VN"/>
        </w:rPr>
        <w:t xml:space="preserve">điều kiện </w:t>
      </w:r>
      <w:r w:rsidRPr="00BE083F">
        <w:rPr>
          <w:spacing w:val="-2"/>
          <w:sz w:val="26"/>
          <w:szCs w:val="26"/>
          <w:lang w:val="de-DE"/>
        </w:rPr>
        <w:t>thực hiện nhiệm vụ của ngành Giáo dục trong bối cảnh dịch Covid-19 đang diễn biến phức tạp.</w:t>
      </w:r>
    </w:p>
    <w:p w:rsidR="0001456C" w:rsidRPr="00BE083F" w:rsidRDefault="0001456C" w:rsidP="0001456C">
      <w:pPr>
        <w:ind w:firstLine="851"/>
        <w:rPr>
          <w:sz w:val="26"/>
          <w:szCs w:val="26"/>
          <w:lang w:val="vi-VN"/>
        </w:rPr>
      </w:pPr>
      <w:r w:rsidRPr="00BE083F">
        <w:rPr>
          <w:sz w:val="26"/>
          <w:szCs w:val="26"/>
        </w:rPr>
        <w:t>*Biện pháp:</w:t>
      </w:r>
      <w:r w:rsidRPr="00BE083F">
        <w:rPr>
          <w:sz w:val="26"/>
          <w:szCs w:val="26"/>
        </w:rPr>
        <w:tab/>
      </w:r>
    </w:p>
    <w:p w:rsidR="0001456C" w:rsidRPr="00BE083F" w:rsidRDefault="0001456C" w:rsidP="0001456C">
      <w:pPr>
        <w:ind w:firstLine="851"/>
        <w:rPr>
          <w:sz w:val="26"/>
          <w:szCs w:val="26"/>
          <w:lang w:val="vi-VN"/>
        </w:rPr>
      </w:pPr>
      <w:r w:rsidRPr="00BE083F">
        <w:rPr>
          <w:sz w:val="26"/>
          <w:szCs w:val="26"/>
          <w:lang w:val="vi-VN"/>
        </w:rPr>
        <w:t>-Tích cực tham mưu với cấp ủy Đảng, UBND Phường 1, phòng giáo dục và đào tạo thành phố Tân An trong việc quy hoạch mạng lưới phát triển  giáo dục một cách phù hợp; tăng cường kiểm tra, giám sát việc thực hiện rà soát, quy hoạch lại mạng lưới  cơ sở giáo dục tiểu học đáp ứng nhu cầu học tập của con em nhân dân, đảm bảo các yêu cầu, điều kiện nâng cao chất lượng giáo dục.</w:t>
      </w:r>
    </w:p>
    <w:p w:rsidR="0001456C" w:rsidRPr="00BE083F" w:rsidRDefault="0001456C" w:rsidP="0001456C">
      <w:pPr>
        <w:ind w:firstLine="851"/>
        <w:rPr>
          <w:sz w:val="26"/>
          <w:szCs w:val="26"/>
        </w:rPr>
      </w:pPr>
      <w:r w:rsidRPr="00BE083F">
        <w:rPr>
          <w:sz w:val="26"/>
          <w:szCs w:val="26"/>
          <w:lang w:val="vi-VN"/>
        </w:rPr>
        <w:t xml:space="preserve"> </w:t>
      </w:r>
      <w:r w:rsidRPr="00BE083F">
        <w:rPr>
          <w:sz w:val="26"/>
          <w:szCs w:val="26"/>
          <w:shd w:val="clear" w:color="auto" w:fill="FFFFFF"/>
        </w:rPr>
        <w:t>- Tiếp tục tham mưu với lãnh đạo các cấp về việc bổ sung, mua mới, tu sửa các trang thiết bị đã cũ hỏng của Nhà trường.</w:t>
      </w:r>
      <w:r w:rsidRPr="00BE083F">
        <w:rPr>
          <w:sz w:val="26"/>
          <w:szCs w:val="26"/>
          <w:lang w:val="vi-VN"/>
        </w:rPr>
        <w:t xml:space="preserve"> </w:t>
      </w:r>
      <w:r w:rsidRPr="00BE083F">
        <w:rPr>
          <w:sz w:val="26"/>
          <w:szCs w:val="26"/>
          <w:shd w:val="clear" w:color="auto" w:fill="FFFFFF"/>
        </w:rPr>
        <w:t>Huy động các nguồn kinh phí để tiếp tục tu sửa bổ sung các hạng mục đã xuống cấp nhằm đảm bảo tốt công tác hệ thống an ninh, an toàn trường học. Từng bước tạo dựng một ngôi trường xanh sạch đẹp và an toàn.</w:t>
      </w:r>
    </w:p>
    <w:p w:rsidR="0001456C" w:rsidRPr="00BE083F" w:rsidRDefault="006A1EF9" w:rsidP="0001456C">
      <w:pPr>
        <w:ind w:firstLine="851"/>
        <w:rPr>
          <w:sz w:val="26"/>
          <w:szCs w:val="26"/>
          <w:lang w:val="vi-VN"/>
        </w:rPr>
      </w:pPr>
      <w:r w:rsidRPr="00BE083F">
        <w:rPr>
          <w:sz w:val="26"/>
          <w:szCs w:val="26"/>
          <w:lang w:val="vi-VN"/>
        </w:rPr>
        <w:t xml:space="preserve"> </w:t>
      </w:r>
      <w:r w:rsidR="0001456C" w:rsidRPr="00BE083F">
        <w:rPr>
          <w:sz w:val="26"/>
          <w:szCs w:val="26"/>
          <w:lang w:val="vi-VN"/>
        </w:rPr>
        <w:t xml:space="preserve">   </w:t>
      </w:r>
      <w:r w:rsidR="0001456C" w:rsidRPr="00BE083F">
        <w:rPr>
          <w:rStyle w:val="Strong"/>
          <w:b w:val="0"/>
          <w:sz w:val="26"/>
          <w:szCs w:val="26"/>
          <w:lang w:val="vi-VN"/>
        </w:rPr>
        <w:t>* Chỉ tiêu:</w:t>
      </w:r>
      <w:r w:rsidR="0001456C" w:rsidRPr="00BE083F">
        <w:rPr>
          <w:sz w:val="26"/>
          <w:szCs w:val="26"/>
          <w:lang w:val="vi-VN"/>
        </w:rPr>
        <w:t xml:space="preserve"> </w:t>
      </w:r>
    </w:p>
    <w:p w:rsidR="0001456C" w:rsidRPr="00BE083F" w:rsidRDefault="0001456C" w:rsidP="008E6C3D">
      <w:pPr>
        <w:ind w:firstLine="851"/>
        <w:rPr>
          <w:sz w:val="26"/>
          <w:szCs w:val="26"/>
          <w:shd w:val="clear" w:color="auto" w:fill="FFFFFF"/>
          <w:lang w:val="vi-VN"/>
        </w:rPr>
      </w:pPr>
      <w:r w:rsidRPr="00BE083F">
        <w:rPr>
          <w:b/>
          <w:bCs/>
          <w:sz w:val="26"/>
          <w:szCs w:val="26"/>
          <w:shd w:val="clear" w:color="auto" w:fill="FFFFFF"/>
        </w:rPr>
        <w:t>- </w:t>
      </w:r>
      <w:r w:rsidR="00142E65" w:rsidRPr="00BE083F">
        <w:rPr>
          <w:sz w:val="26"/>
          <w:szCs w:val="26"/>
          <w:shd w:val="clear" w:color="auto" w:fill="FFFFFF"/>
        </w:rPr>
        <w:t xml:space="preserve">100% các </w:t>
      </w:r>
      <w:r w:rsidR="00142E65" w:rsidRPr="00BE083F">
        <w:rPr>
          <w:sz w:val="26"/>
          <w:szCs w:val="26"/>
          <w:shd w:val="clear" w:color="auto" w:fill="FFFFFF"/>
          <w:lang w:val="vi-VN"/>
        </w:rPr>
        <w:t>khối</w:t>
      </w:r>
      <w:r w:rsidRPr="00BE083F">
        <w:rPr>
          <w:sz w:val="26"/>
          <w:szCs w:val="26"/>
          <w:shd w:val="clear" w:color="auto" w:fill="FFFFFF"/>
        </w:rPr>
        <w:t xml:space="preserve"> lớp có đủ đồ dùng, thiết bị thiết yếu phục vụ cho công tác giảng dạy và học tập của giáo viên, học sinh</w:t>
      </w:r>
    </w:p>
    <w:p w:rsidR="00142E65" w:rsidRPr="00BE083F" w:rsidRDefault="00142E65" w:rsidP="00142E65">
      <w:pPr>
        <w:spacing w:before="120" w:after="120"/>
        <w:rPr>
          <w:b/>
          <w:i/>
          <w:sz w:val="26"/>
          <w:szCs w:val="26"/>
          <w:lang w:val="vi-VN"/>
        </w:rPr>
      </w:pPr>
      <w:r w:rsidRPr="00BE083F">
        <w:rPr>
          <w:sz w:val="26"/>
          <w:szCs w:val="26"/>
          <w:lang w:val="vi-VN"/>
        </w:rPr>
        <w:t xml:space="preserve">            </w:t>
      </w:r>
      <w:r w:rsidRPr="00BE083F">
        <w:rPr>
          <w:b/>
          <w:i/>
          <w:sz w:val="26"/>
          <w:szCs w:val="26"/>
          <w:lang w:val="de-DE"/>
        </w:rPr>
        <w:t>5</w:t>
      </w:r>
      <w:r w:rsidRPr="00BE083F">
        <w:rPr>
          <w:b/>
          <w:i/>
          <w:sz w:val="26"/>
          <w:szCs w:val="26"/>
          <w:lang w:val="vi-VN"/>
        </w:rPr>
        <w:t>. Ðổi mới phương pháp, hình thức tổ chức dạy học và đánh giá học sinh tiểu học</w:t>
      </w:r>
    </w:p>
    <w:p w:rsidR="00142E65" w:rsidRPr="00BE083F" w:rsidRDefault="00142E65" w:rsidP="00142E65">
      <w:pPr>
        <w:spacing w:before="120" w:after="120"/>
        <w:ind w:firstLine="709"/>
        <w:rPr>
          <w:i/>
          <w:sz w:val="26"/>
          <w:szCs w:val="26"/>
          <w:lang w:val="vi-VN"/>
        </w:rPr>
      </w:pPr>
      <w:r w:rsidRPr="00BE083F">
        <w:rPr>
          <w:i/>
          <w:sz w:val="26"/>
          <w:szCs w:val="26"/>
          <w:lang w:val="vi-VN"/>
        </w:rPr>
        <w:t xml:space="preserve">a) Đổi mới phương pháp, hình thức tổ chức dạy học </w:t>
      </w:r>
    </w:p>
    <w:p w:rsidR="00142E65" w:rsidRPr="00BE083F" w:rsidRDefault="00142E65" w:rsidP="00142E65">
      <w:pPr>
        <w:spacing w:before="120" w:after="120"/>
        <w:ind w:firstLine="709"/>
        <w:outlineLvl w:val="0"/>
        <w:rPr>
          <w:spacing w:val="-2"/>
          <w:sz w:val="26"/>
          <w:szCs w:val="26"/>
          <w:lang w:val="vi-VN"/>
        </w:rPr>
      </w:pPr>
      <w:r w:rsidRPr="00BE083F">
        <w:rPr>
          <w:spacing w:val="-2"/>
          <w:sz w:val="26"/>
          <w:szCs w:val="26"/>
          <w:lang w:val="vi-VN"/>
        </w:rPr>
        <w:t>Thực hiện đổi mới phương pháp, hình thức tổ chức dạy học theo hướng phát triển phẩm chất, năng lực của học sinh; vận dụng phù hợp những thành tố tích cực của các mô hình, phương thức giáo dục tiên tiến nhằm nâng cao chất lượng, hiệu quả giáo dục, đặc biệt là đổi mới tổ chức hoạt động giáo dục trên lớp học; triển khai giáo dục STEM, STEAM trong giáo dục tiểu học; tăng cường tổ chức thực hành trải nghiệm, tích hợp nội dung giáo dục địa phương, vận dụng kiến thức vào thực tế cuộc sống.</w:t>
      </w:r>
    </w:p>
    <w:p w:rsidR="00142E65" w:rsidRPr="00BE083F" w:rsidRDefault="00142E65" w:rsidP="00142E65">
      <w:pPr>
        <w:spacing w:before="120" w:after="120"/>
        <w:ind w:firstLine="709"/>
        <w:rPr>
          <w:i/>
          <w:strike/>
          <w:sz w:val="26"/>
          <w:szCs w:val="26"/>
        </w:rPr>
      </w:pPr>
      <w:r w:rsidRPr="00BE083F">
        <w:rPr>
          <w:sz w:val="26"/>
          <w:szCs w:val="26"/>
          <w:lang w:val="vi-VN"/>
        </w:rPr>
        <w:t>Tiếp tục áp dụng một cách phù hợp mô hình trường học mới; t</w:t>
      </w:r>
      <w:r w:rsidRPr="00BE083F">
        <w:rPr>
          <w:sz w:val="26"/>
          <w:szCs w:val="26"/>
          <w:lang w:val="nl-NL" w:eastAsia="en-AU"/>
        </w:rPr>
        <w:t>riển khai dạy học theo phương pháp Bàn tay nặn bột; t</w:t>
      </w:r>
      <w:r w:rsidRPr="00BE083F">
        <w:rPr>
          <w:sz w:val="26"/>
          <w:szCs w:val="26"/>
          <w:lang w:val="vi-VN"/>
        </w:rPr>
        <w:t>hực hiện dạy học Mĩ thuật theo phương pháp Đan Mạch ; tích cực tổ chức sinh hoạt chuyên môn tại các tổ chuyên môn trong trường và cụm trường; chú trọng đổi mới nội dung và hình thức sinh hoạt chuyên môn thông qua hoạt động dự giờ, nghiên cứu bài học.</w:t>
      </w:r>
      <w:r w:rsidRPr="00BE083F">
        <w:rPr>
          <w:sz w:val="26"/>
          <w:szCs w:val="26"/>
          <w:lang w:val="nb-NO"/>
        </w:rPr>
        <w:t>Nghiên cứu, vận dụng linh hoạt, sáng tạo các mô hình, các phương pháp dạy học tích cực. Đồng thời, c</w:t>
      </w:r>
      <w:r w:rsidRPr="00BE083F">
        <w:rPr>
          <w:sz w:val="26"/>
          <w:szCs w:val="26"/>
          <w:lang w:val="vi-VN"/>
        </w:rPr>
        <w:t>h</w:t>
      </w:r>
      <w:r w:rsidRPr="00BE083F">
        <w:rPr>
          <w:sz w:val="26"/>
          <w:szCs w:val="26"/>
          <w:lang w:val="nb-NO"/>
        </w:rPr>
        <w:t>ủ động</w:t>
      </w:r>
      <w:r w:rsidRPr="00BE083F">
        <w:rPr>
          <w:sz w:val="26"/>
          <w:szCs w:val="26"/>
          <w:lang w:val="vi-VN"/>
        </w:rPr>
        <w:t xml:space="preserve"> thực hiện chương trình, kế hoạch giáo dục, nghiêm túc,linh hoạt, </w:t>
      </w:r>
      <w:r w:rsidRPr="00BE083F">
        <w:rPr>
          <w:sz w:val="26"/>
          <w:szCs w:val="26"/>
          <w:lang w:val="nb-NO"/>
        </w:rPr>
        <w:t xml:space="preserve">sáng tạo, phù hợp, </w:t>
      </w:r>
      <w:r w:rsidRPr="00BE083F">
        <w:rPr>
          <w:sz w:val="26"/>
          <w:szCs w:val="26"/>
          <w:lang w:val="vi-VN"/>
        </w:rPr>
        <w:t>từng bước nâng cao chất lượng</w:t>
      </w:r>
      <w:r w:rsidRPr="00BE083F">
        <w:rPr>
          <w:sz w:val="26"/>
          <w:szCs w:val="26"/>
        </w:rPr>
        <w:t xml:space="preserve"> và đạt</w:t>
      </w:r>
      <w:r w:rsidRPr="00BE083F">
        <w:rPr>
          <w:sz w:val="26"/>
          <w:szCs w:val="26"/>
          <w:lang w:val="vi-VN"/>
        </w:rPr>
        <w:t xml:space="preserve"> hiệu quả giáo dục</w:t>
      </w:r>
      <w:r w:rsidRPr="00BE083F">
        <w:rPr>
          <w:sz w:val="26"/>
          <w:szCs w:val="26"/>
        </w:rPr>
        <w:t>. X</w:t>
      </w:r>
      <w:r w:rsidRPr="00BE083F">
        <w:rPr>
          <w:sz w:val="26"/>
          <w:szCs w:val="26"/>
          <w:lang w:val="vi-VN"/>
        </w:rPr>
        <w:t xml:space="preserve">ây dựng kế hoạch giáo dục theo định hướng phát triển năng lực học sinh </w:t>
      </w:r>
      <w:r w:rsidRPr="00BE083F">
        <w:rPr>
          <w:sz w:val="26"/>
          <w:szCs w:val="26"/>
          <w:lang w:val="nb-NO"/>
        </w:rPr>
        <w:t>thông qua việc t</w:t>
      </w:r>
      <w:r w:rsidRPr="00BE083F">
        <w:rPr>
          <w:spacing w:val="-4"/>
          <w:sz w:val="26"/>
          <w:szCs w:val="26"/>
          <w:lang w:val="vi-VN"/>
        </w:rPr>
        <w:t xml:space="preserve">ăng cường các hoạt động thực hành vận dụng kiến thức đã học vào thực tiễn, chú trọng </w:t>
      </w:r>
      <w:r w:rsidRPr="00BE083F">
        <w:rPr>
          <w:sz w:val="26"/>
          <w:szCs w:val="26"/>
          <w:lang w:val="vi-VN"/>
        </w:rPr>
        <w:t xml:space="preserve">giáo </w:t>
      </w:r>
      <w:r w:rsidRPr="00BE083F">
        <w:rPr>
          <w:sz w:val="26"/>
          <w:szCs w:val="26"/>
          <w:lang w:val="vi-VN"/>
        </w:rPr>
        <w:lastRenderedPageBreak/>
        <w:t>dục đạo đức</w:t>
      </w:r>
      <w:r w:rsidRPr="00BE083F">
        <w:rPr>
          <w:sz w:val="26"/>
          <w:szCs w:val="26"/>
        </w:rPr>
        <w:t xml:space="preserve">, </w:t>
      </w:r>
      <w:r w:rsidRPr="00BE083F">
        <w:rPr>
          <w:sz w:val="26"/>
          <w:szCs w:val="26"/>
          <w:lang w:val="vi-VN"/>
        </w:rPr>
        <w:t>giá trị sống, rèn luyện kĩ năng sống, hiểu biết xã hội cho học sinh;</w:t>
      </w:r>
      <w:r w:rsidRPr="00BE083F">
        <w:rPr>
          <w:sz w:val="26"/>
          <w:szCs w:val="26"/>
          <w:lang w:val="nb-NO"/>
        </w:rPr>
        <w:t xml:space="preserve"> Đ</w:t>
      </w:r>
      <w:r w:rsidRPr="00BE083F">
        <w:rPr>
          <w:sz w:val="26"/>
          <w:szCs w:val="26"/>
          <w:lang w:val="vi-VN"/>
        </w:rPr>
        <w:t xml:space="preserve">iều chỉnh nội dung </w:t>
      </w:r>
      <w:r w:rsidRPr="00BE083F">
        <w:rPr>
          <w:sz w:val="26"/>
          <w:szCs w:val="26"/>
        </w:rPr>
        <w:t xml:space="preserve">dạy học </w:t>
      </w:r>
      <w:r w:rsidRPr="00BE083F">
        <w:rPr>
          <w:sz w:val="26"/>
          <w:szCs w:val="26"/>
          <w:lang w:val="vi-VN"/>
        </w:rPr>
        <w:t xml:space="preserve">và yêu cầu các môn học và các hoạt động giáo dục một cách linh hoạt, </w:t>
      </w:r>
      <w:r w:rsidRPr="00BE083F">
        <w:rPr>
          <w:sz w:val="26"/>
          <w:szCs w:val="26"/>
        </w:rPr>
        <w:t xml:space="preserve">hợp lý </w:t>
      </w:r>
      <w:r w:rsidRPr="00BE083F">
        <w:rPr>
          <w:sz w:val="26"/>
          <w:szCs w:val="26"/>
          <w:lang w:val="vi-VN"/>
        </w:rPr>
        <w:t>đảm bảo tính vừa sức, phù hợp với đối tượng học sinh, thời gian thực tế và điều kiện dạy học của địa phương trên cơ sở chuẩn kiến thức, k</w:t>
      </w:r>
      <w:r w:rsidRPr="00BE083F">
        <w:rPr>
          <w:sz w:val="26"/>
          <w:szCs w:val="26"/>
        </w:rPr>
        <w:t>ĩ</w:t>
      </w:r>
      <w:r w:rsidRPr="00BE083F">
        <w:rPr>
          <w:sz w:val="26"/>
          <w:szCs w:val="26"/>
          <w:lang w:val="vi-VN"/>
        </w:rPr>
        <w:t xml:space="preserve"> năng và định hướng phát triển năng lực học sinh</w:t>
      </w:r>
      <w:r w:rsidRPr="00BE083F">
        <w:rPr>
          <w:sz w:val="26"/>
          <w:szCs w:val="26"/>
        </w:rPr>
        <w:t xml:space="preserve"> theo công văn số 2773/SGDĐT-GDTrH, ngày 30/10/2017 về việc hướng dẫn thực hiện chương trình GDPT hiện hành theo định hướng phát triển năng lực và phẩm chất từ năm học 2017-2018.</w:t>
      </w:r>
    </w:p>
    <w:p w:rsidR="00142E65" w:rsidRPr="00BE083F" w:rsidRDefault="00142E65" w:rsidP="00142E65">
      <w:pPr>
        <w:spacing w:before="120" w:after="120"/>
        <w:ind w:firstLine="709"/>
        <w:rPr>
          <w:i/>
          <w:sz w:val="26"/>
          <w:szCs w:val="26"/>
          <w:lang w:val="vi-VN"/>
        </w:rPr>
      </w:pPr>
      <w:r w:rsidRPr="00BE083F">
        <w:rPr>
          <w:i/>
          <w:sz w:val="26"/>
          <w:szCs w:val="26"/>
          <w:lang w:val="vi-VN"/>
        </w:rPr>
        <w:t xml:space="preserve">b) Tiếp tục thực hiện đổi mới đánh giá học sinh tiểu học </w:t>
      </w:r>
    </w:p>
    <w:p w:rsidR="00142E65" w:rsidRPr="00BE083F" w:rsidRDefault="00142E65" w:rsidP="00142E65">
      <w:pPr>
        <w:spacing w:before="120" w:after="120"/>
        <w:ind w:firstLine="709"/>
        <w:rPr>
          <w:spacing w:val="-2"/>
          <w:sz w:val="26"/>
          <w:szCs w:val="26"/>
          <w:lang w:val="pt-BR"/>
        </w:rPr>
      </w:pPr>
      <w:r w:rsidRPr="00BE083F">
        <w:rPr>
          <w:spacing w:val="-2"/>
          <w:sz w:val="26"/>
          <w:szCs w:val="26"/>
          <w:lang w:val="pt-BR"/>
        </w:rPr>
        <w:t>Đối với học sinh lớp 3, lớp 4, lớp 5 thực hiện Chương trình giáo dục phổ thông 2006, tiếp tục được đánh giá theo quy định tại Thông tư số 30/2014/TT-BGDĐT ngày 28/8/2014 và Thông tư số 22/2016/TT-BGDĐT ngày 22/9/2016 của Bộ GDĐT. Đối với học sinh lớp 1, lớp 2 thực hiện Chương trình giáo dục phổ thông 2018, được đánh giá theo quy định tại Thông tư số 27/2020/TT-BGDĐT ngày 04/9/2020 của Bộ GDĐT.</w:t>
      </w:r>
    </w:p>
    <w:p w:rsidR="00142E65" w:rsidRPr="00BE083F" w:rsidRDefault="00142E65" w:rsidP="00142E65">
      <w:pPr>
        <w:spacing w:before="120"/>
        <w:ind w:firstLine="567"/>
        <w:outlineLvl w:val="0"/>
        <w:rPr>
          <w:spacing w:val="-4"/>
          <w:sz w:val="26"/>
          <w:szCs w:val="26"/>
          <w:lang w:val="vi-VN"/>
        </w:rPr>
      </w:pPr>
      <w:r w:rsidRPr="00BE083F">
        <w:rPr>
          <w:spacing w:val="-4"/>
          <w:sz w:val="26"/>
          <w:szCs w:val="26"/>
        </w:rPr>
        <w:t>Đẩy mạnh ứng dụng công nghệ thông tin, phần mềm quản lý kết quả giáo dục và học tập của học sinh để giảm áp lực về hồ sơ, sổ sách dành nhiều thời gian cho giáo viên quan tâm đến học sinh và đổi mới phương pháp dạy học; Thực hiện bàn giao chất lượng giáo dục cuối năm học một cách nghiêm túc, kiên quyết không để học sinh “ngồi nhầm lớp”; Thực hiện khen thưởng học sinh thực chất đúng quy định, tránh tùy tiện, máy móc, khen tràn lan gây bức xúc cho cha mẹ học sinh và dư luận xã hội.</w:t>
      </w:r>
    </w:p>
    <w:p w:rsidR="00142E65" w:rsidRPr="00BE083F" w:rsidRDefault="00142E65" w:rsidP="00142E65">
      <w:pPr>
        <w:spacing w:before="120"/>
        <w:ind w:firstLine="567"/>
        <w:outlineLvl w:val="0"/>
        <w:rPr>
          <w:sz w:val="26"/>
          <w:szCs w:val="26"/>
          <w:lang w:val="vi-VN"/>
        </w:rPr>
      </w:pPr>
      <w:r w:rsidRPr="00BE083F">
        <w:rPr>
          <w:sz w:val="26"/>
          <w:szCs w:val="26"/>
          <w:lang w:val="vi-VN"/>
        </w:rPr>
        <w:t>* Biện pháp:</w:t>
      </w:r>
    </w:p>
    <w:p w:rsidR="008767F3" w:rsidRPr="00BE083F" w:rsidRDefault="008767F3" w:rsidP="00142E65">
      <w:pPr>
        <w:spacing w:before="120"/>
        <w:ind w:firstLine="567"/>
        <w:outlineLvl w:val="0"/>
        <w:rPr>
          <w:spacing w:val="-4"/>
          <w:sz w:val="26"/>
          <w:szCs w:val="26"/>
        </w:rPr>
      </w:pPr>
      <w:r w:rsidRPr="00BE083F">
        <w:rPr>
          <w:sz w:val="26"/>
          <w:szCs w:val="26"/>
          <w:lang w:val="vi-VN"/>
        </w:rPr>
        <w:t xml:space="preserve">   - Phát</w:t>
      </w:r>
      <w:r w:rsidRPr="00BE083F">
        <w:rPr>
          <w:rFonts w:eastAsia="Batang"/>
          <w:sz w:val="26"/>
          <w:szCs w:val="26"/>
          <w:lang w:val="vi-VN" w:eastAsia="ko-KR"/>
        </w:rPr>
        <w:t xml:space="preserve"> huy tính chủ động, linh hoạt và năng lực tự chủ, sáng tạo của tổ chuyên môn, giáo viên trong việc thực hiện Chương trình giáo dục phổ thông cấp tiểu học; khai thác, sử dụng </w:t>
      </w:r>
      <w:r w:rsidRPr="00BE083F">
        <w:rPr>
          <w:sz w:val="26"/>
          <w:szCs w:val="26"/>
          <w:lang w:val="vi-VN"/>
        </w:rPr>
        <w:t xml:space="preserve">sách giáo khoa, </w:t>
      </w:r>
      <w:r w:rsidRPr="00BE083F">
        <w:rPr>
          <w:rFonts w:eastAsia="Batang"/>
          <w:sz w:val="26"/>
          <w:szCs w:val="26"/>
          <w:lang w:val="vi-VN" w:eastAsia="ko-KR"/>
        </w:rPr>
        <w:t>các nguồn học liệu</w:t>
      </w:r>
      <w:r w:rsidRPr="00BE083F">
        <w:rPr>
          <w:sz w:val="26"/>
          <w:szCs w:val="26"/>
          <w:lang w:val="vi-VN"/>
        </w:rPr>
        <w:t xml:space="preserve">, </w:t>
      </w:r>
      <w:r w:rsidRPr="00BE083F">
        <w:rPr>
          <w:rFonts w:eastAsia="Batang"/>
          <w:sz w:val="26"/>
          <w:szCs w:val="26"/>
          <w:lang w:val="vi-VN" w:eastAsia="ko-KR"/>
        </w:rPr>
        <w:t>thiết bị dạy học hiệu quả</w:t>
      </w:r>
      <w:r w:rsidRPr="00BE083F">
        <w:rPr>
          <w:spacing w:val="-2"/>
          <w:sz w:val="26"/>
          <w:szCs w:val="26"/>
          <w:lang w:val="vi-VN"/>
        </w:rPr>
        <w:t xml:space="preserve">, phù hợp thực tiễn; vận dụng linh hoạt các phương pháp, hình thức tổ chức dạy học nhằm phát triển năng lực, phẩm chất học sinh; </w:t>
      </w:r>
      <w:r w:rsidRPr="00BE083F">
        <w:rPr>
          <w:sz w:val="26"/>
          <w:szCs w:val="26"/>
        </w:rPr>
        <w:t>Chú trọng kết hợp dạy chữ với dạy người, giáo dục ý thức, trách nhiệm của công dân đối với gia đình - nhà trường - xã hội cho học sinh tiểu học</w:t>
      </w:r>
    </w:p>
    <w:p w:rsidR="00142E65" w:rsidRPr="00BE083F" w:rsidRDefault="00142E65" w:rsidP="008767F3">
      <w:pPr>
        <w:pStyle w:val="NormalWeb"/>
        <w:shd w:val="clear" w:color="auto" w:fill="FFFFFF"/>
        <w:spacing w:before="0" w:beforeAutospacing="0" w:after="120" w:afterAutospacing="0"/>
        <w:ind w:firstLine="808"/>
        <w:rPr>
          <w:sz w:val="26"/>
          <w:szCs w:val="26"/>
          <w:lang w:val="vi-VN"/>
        </w:rPr>
      </w:pPr>
      <w:r w:rsidRPr="00BE083F">
        <w:rPr>
          <w:sz w:val="26"/>
          <w:szCs w:val="26"/>
          <w:lang w:val="vi-VN"/>
        </w:rPr>
        <w:t>- T</w:t>
      </w:r>
      <w:r w:rsidR="008767F3" w:rsidRPr="00BE083F">
        <w:rPr>
          <w:sz w:val="26"/>
          <w:szCs w:val="26"/>
          <w:lang w:val="vi-VN"/>
        </w:rPr>
        <w:t>iếp tục thực hiện t</w:t>
      </w:r>
      <w:r w:rsidRPr="00BE083F">
        <w:rPr>
          <w:sz w:val="26"/>
          <w:szCs w:val="26"/>
          <w:lang w:val="vi-VN"/>
        </w:rPr>
        <w:t>uyê</w:t>
      </w:r>
      <w:r w:rsidR="008767F3" w:rsidRPr="00BE083F">
        <w:rPr>
          <w:sz w:val="26"/>
          <w:szCs w:val="26"/>
          <w:lang w:val="vi-VN"/>
        </w:rPr>
        <w:t xml:space="preserve">n truyền </w:t>
      </w:r>
      <w:r w:rsidR="00C0081F" w:rsidRPr="00BE083F">
        <w:rPr>
          <w:sz w:val="26"/>
          <w:szCs w:val="26"/>
          <w:lang w:val="vi-VN"/>
        </w:rPr>
        <w:t>việc đánh giá</w:t>
      </w:r>
      <w:r w:rsidR="008767F3" w:rsidRPr="00BE083F">
        <w:rPr>
          <w:sz w:val="26"/>
          <w:szCs w:val="26"/>
          <w:lang w:val="vi-VN"/>
        </w:rPr>
        <w:t xml:space="preserve"> </w:t>
      </w:r>
      <w:r w:rsidR="00C0081F" w:rsidRPr="00BE083F">
        <w:rPr>
          <w:iCs/>
          <w:sz w:val="26"/>
          <w:szCs w:val="26"/>
          <w:shd w:val="clear" w:color="auto" w:fill="FFFFFF"/>
          <w:lang w:val="vi-VN"/>
        </w:rPr>
        <w:t>học sinh tiểu học</w:t>
      </w:r>
      <w:r w:rsidR="00C0081F" w:rsidRPr="00BE083F">
        <w:rPr>
          <w:bCs/>
          <w:sz w:val="26"/>
          <w:szCs w:val="26"/>
          <w:lang w:val="vi-VN"/>
        </w:rPr>
        <w:t xml:space="preserve"> của Bộ GD&amp;ĐT </w:t>
      </w:r>
      <w:r w:rsidR="00C0081F" w:rsidRPr="00BE083F">
        <w:rPr>
          <w:sz w:val="26"/>
          <w:szCs w:val="26"/>
          <w:lang w:val="vi-VN"/>
        </w:rPr>
        <w:t xml:space="preserve">nhằm khuyến khích dạy học thực chất, giảm áp lực về điểm số, </w:t>
      </w:r>
      <w:r w:rsidR="008767F3" w:rsidRPr="00BE083F">
        <w:rPr>
          <w:sz w:val="26"/>
          <w:szCs w:val="26"/>
          <w:lang w:val="vi-VN"/>
        </w:rPr>
        <w:t xml:space="preserve">động viên kịp thời giúp học sinh </w:t>
      </w:r>
      <w:r w:rsidR="00C0081F" w:rsidRPr="00BE083F">
        <w:rPr>
          <w:sz w:val="26"/>
          <w:szCs w:val="26"/>
          <w:lang w:val="vi-VN"/>
        </w:rPr>
        <w:t xml:space="preserve"> học tập tích cực, phát huy tí</w:t>
      </w:r>
      <w:r w:rsidR="00C0081F" w:rsidRPr="00BE083F">
        <w:rPr>
          <w:sz w:val="26"/>
          <w:szCs w:val="26"/>
        </w:rPr>
        <w:t xml:space="preserve">nh </w:t>
      </w:r>
      <w:r w:rsidR="00C0081F" w:rsidRPr="00BE083F">
        <w:rPr>
          <w:sz w:val="26"/>
          <w:szCs w:val="26"/>
          <w:lang w:val="vi-VN"/>
        </w:rPr>
        <w:t xml:space="preserve"> tự học, tự đánh giá </w:t>
      </w:r>
      <w:r w:rsidR="008767F3" w:rsidRPr="00BE083F">
        <w:rPr>
          <w:sz w:val="26"/>
          <w:szCs w:val="26"/>
          <w:lang w:val="vi-VN"/>
        </w:rPr>
        <w:t xml:space="preserve">, </w:t>
      </w:r>
      <w:r w:rsidRPr="00BE083F">
        <w:rPr>
          <w:sz w:val="26"/>
          <w:szCs w:val="26"/>
          <w:lang w:val="vi-VN"/>
        </w:rPr>
        <w:t>tạo sự cô</w:t>
      </w:r>
      <w:r w:rsidR="008767F3" w:rsidRPr="00BE083F">
        <w:rPr>
          <w:sz w:val="26"/>
          <w:szCs w:val="26"/>
          <w:lang w:val="vi-VN"/>
        </w:rPr>
        <w:t xml:space="preserve">ng bằng </w:t>
      </w:r>
      <w:r w:rsidR="00C0081F" w:rsidRPr="00BE083F">
        <w:rPr>
          <w:sz w:val="26"/>
          <w:szCs w:val="26"/>
          <w:lang w:val="vi-VN"/>
        </w:rPr>
        <w:t xml:space="preserve">để học sinh </w:t>
      </w:r>
      <w:r w:rsidR="008767F3" w:rsidRPr="00BE083F">
        <w:rPr>
          <w:sz w:val="26"/>
          <w:szCs w:val="26"/>
          <w:lang w:val="vi-VN"/>
        </w:rPr>
        <w:t>c</w:t>
      </w:r>
      <w:r w:rsidRPr="00BE083F">
        <w:rPr>
          <w:sz w:val="26"/>
          <w:szCs w:val="26"/>
          <w:lang w:val="vi-VN"/>
        </w:rPr>
        <w:t>ó điều kiện phát huy năng lự</w:t>
      </w:r>
      <w:r w:rsidR="008767F3" w:rsidRPr="00BE083F">
        <w:rPr>
          <w:sz w:val="26"/>
          <w:szCs w:val="26"/>
          <w:lang w:val="vi-VN"/>
        </w:rPr>
        <w:t xml:space="preserve">c bản thân. Qua </w:t>
      </w:r>
      <w:r w:rsidR="00C0081F" w:rsidRPr="00BE083F">
        <w:rPr>
          <w:sz w:val="26"/>
          <w:szCs w:val="26"/>
          <w:lang w:val="vi-VN"/>
        </w:rPr>
        <w:t xml:space="preserve">đánh giá của giáo viên </w:t>
      </w:r>
      <w:r w:rsidR="008767F3" w:rsidRPr="00BE083F">
        <w:rPr>
          <w:sz w:val="26"/>
          <w:szCs w:val="26"/>
          <w:lang w:val="vi-VN"/>
        </w:rPr>
        <w:t xml:space="preserve"> giúp cho học sinh </w:t>
      </w:r>
      <w:r w:rsidRPr="00BE083F">
        <w:rPr>
          <w:sz w:val="26"/>
          <w:szCs w:val="26"/>
          <w:lang w:val="vi-VN"/>
        </w:rPr>
        <w:t xml:space="preserve"> tự tin và biết cách học tốt hơn.</w:t>
      </w:r>
    </w:p>
    <w:p w:rsidR="008767F3" w:rsidRPr="00BE083F" w:rsidRDefault="00142E65" w:rsidP="008767F3">
      <w:pPr>
        <w:widowControl w:val="0"/>
        <w:tabs>
          <w:tab w:val="left" w:pos="1513"/>
        </w:tabs>
        <w:spacing w:after="60" w:line="298" w:lineRule="exact"/>
        <w:ind w:firstLine="567"/>
        <w:rPr>
          <w:sz w:val="26"/>
          <w:szCs w:val="26"/>
          <w:lang w:val="vi-VN"/>
        </w:rPr>
      </w:pPr>
      <w:r w:rsidRPr="00BE083F">
        <w:rPr>
          <w:sz w:val="26"/>
          <w:szCs w:val="26"/>
          <w:lang w:val="vi-VN"/>
        </w:rPr>
        <w:t>- Giáo viên thực hiện tốt việc đánh giá thường xuyên và có biện pháp để giúp HS vươn lên học tốt. Việc đánh giá không dùng điểm số là sự đổi mới nhằm khắc phục thói quen dẫn đến lệch lạc về động cơ, phương pháp dạy học, chấm dứt việc so sánh giữa HS này với HS khác ảnh hưởng không tốt đến tâm lý HS tiểu học.</w:t>
      </w:r>
    </w:p>
    <w:p w:rsidR="008767F3" w:rsidRPr="006B573B" w:rsidRDefault="00142E65" w:rsidP="008767F3">
      <w:pPr>
        <w:widowControl w:val="0"/>
        <w:tabs>
          <w:tab w:val="left" w:pos="1513"/>
        </w:tabs>
        <w:spacing w:after="60" w:line="298" w:lineRule="exact"/>
        <w:ind w:firstLine="567"/>
        <w:rPr>
          <w:iCs/>
          <w:sz w:val="26"/>
          <w:szCs w:val="26"/>
          <w:lang w:val="vi-VN"/>
        </w:rPr>
      </w:pPr>
      <w:r w:rsidRPr="006B573B">
        <w:rPr>
          <w:iCs/>
          <w:sz w:val="26"/>
          <w:szCs w:val="26"/>
          <w:lang w:val="vi-VN"/>
        </w:rPr>
        <w:t>*Chỉ tiêu:</w:t>
      </w:r>
    </w:p>
    <w:p w:rsidR="00142E65" w:rsidRPr="00BE083F" w:rsidRDefault="008767F3" w:rsidP="008767F3">
      <w:pPr>
        <w:widowControl w:val="0"/>
        <w:tabs>
          <w:tab w:val="left" w:pos="1513"/>
        </w:tabs>
        <w:spacing w:after="60" w:line="298" w:lineRule="exact"/>
        <w:ind w:firstLine="567"/>
        <w:rPr>
          <w:sz w:val="26"/>
          <w:szCs w:val="26"/>
        </w:rPr>
      </w:pPr>
      <w:r w:rsidRPr="00BE083F">
        <w:rPr>
          <w:iCs/>
          <w:sz w:val="26"/>
          <w:szCs w:val="26"/>
          <w:lang w:val="vi-VN"/>
        </w:rPr>
        <w:t xml:space="preserve"> -100 % giáo viên</w:t>
      </w:r>
      <w:r w:rsidRPr="00BE083F">
        <w:rPr>
          <w:i/>
          <w:iCs/>
          <w:sz w:val="26"/>
          <w:szCs w:val="26"/>
          <w:lang w:val="vi-VN"/>
        </w:rPr>
        <w:t xml:space="preserve"> </w:t>
      </w:r>
      <w:r w:rsidRPr="00BE083F">
        <w:rPr>
          <w:sz w:val="26"/>
          <w:szCs w:val="26"/>
          <w:lang w:val="vi-VN"/>
        </w:rPr>
        <w:t>thực hiện</w:t>
      </w:r>
      <w:r w:rsidR="00142E65" w:rsidRPr="00BE083F">
        <w:rPr>
          <w:sz w:val="26"/>
          <w:szCs w:val="26"/>
          <w:lang w:val="vi-VN"/>
        </w:rPr>
        <w:t xml:space="preserve"> ứng dụng CNTT vào việc nhận xét, đánh giá học sinh </w:t>
      </w:r>
      <w:r w:rsidRPr="00BE083F">
        <w:rPr>
          <w:sz w:val="26"/>
          <w:szCs w:val="26"/>
          <w:lang w:val="vi-VN"/>
        </w:rPr>
        <w:t>.</w:t>
      </w:r>
    </w:p>
    <w:p w:rsidR="00142E65" w:rsidRPr="00BE083F" w:rsidRDefault="005545B1" w:rsidP="005545B1">
      <w:pPr>
        <w:pStyle w:val="NormalWeb"/>
        <w:shd w:val="clear" w:color="auto" w:fill="FFFFFF"/>
        <w:spacing w:before="0" w:beforeAutospacing="0" w:after="120" w:afterAutospacing="0"/>
        <w:rPr>
          <w:sz w:val="26"/>
          <w:szCs w:val="26"/>
          <w:lang w:val="vi-VN"/>
        </w:rPr>
      </w:pPr>
      <w:r>
        <w:rPr>
          <w:sz w:val="26"/>
          <w:szCs w:val="26"/>
          <w:lang w:val="vi-VN"/>
        </w:rPr>
        <w:t xml:space="preserve">          </w:t>
      </w:r>
      <w:r w:rsidR="00142E65" w:rsidRPr="00BE083F">
        <w:rPr>
          <w:sz w:val="26"/>
          <w:szCs w:val="26"/>
          <w:lang w:val="vi-VN"/>
        </w:rPr>
        <w:t>- 100% giáo viên có biện pháp tích cực đánh giá học sinh theo định hướng phát triển năng lực học sinh một cách linh hoạt, phù hợp với tâm lý lứa tuổi.</w:t>
      </w:r>
    </w:p>
    <w:p w:rsidR="00142E65" w:rsidRPr="00BE083F" w:rsidRDefault="005545B1" w:rsidP="00142E65">
      <w:pPr>
        <w:spacing w:before="120"/>
        <w:outlineLvl w:val="0"/>
        <w:rPr>
          <w:bCs/>
          <w:sz w:val="26"/>
          <w:szCs w:val="26"/>
          <w:lang w:val="vi-VN"/>
        </w:rPr>
      </w:pPr>
      <w:r>
        <w:rPr>
          <w:bCs/>
          <w:sz w:val="26"/>
          <w:szCs w:val="26"/>
        </w:rPr>
        <w:t xml:space="preserve">           </w:t>
      </w:r>
      <w:r w:rsidR="008767F3" w:rsidRPr="00BE083F">
        <w:rPr>
          <w:bCs/>
          <w:sz w:val="26"/>
          <w:szCs w:val="26"/>
        </w:rPr>
        <w:t xml:space="preserve">- 100% </w:t>
      </w:r>
      <w:r w:rsidR="008767F3" w:rsidRPr="00BE083F">
        <w:rPr>
          <w:bCs/>
          <w:sz w:val="26"/>
          <w:szCs w:val="26"/>
          <w:lang w:val="vi-VN"/>
        </w:rPr>
        <w:t xml:space="preserve"> </w:t>
      </w:r>
      <w:r>
        <w:rPr>
          <w:bCs/>
          <w:sz w:val="26"/>
          <w:szCs w:val="26"/>
          <w:lang w:val="vi-VN"/>
        </w:rPr>
        <w:t>C</w:t>
      </w:r>
      <w:r w:rsidR="008767F3" w:rsidRPr="00BE083F">
        <w:rPr>
          <w:bCs/>
          <w:sz w:val="26"/>
          <w:szCs w:val="26"/>
          <w:lang w:val="vi-VN"/>
        </w:rPr>
        <w:t>ha mẹ học sinh được t</w:t>
      </w:r>
      <w:r w:rsidR="00345C98" w:rsidRPr="00BE083F">
        <w:rPr>
          <w:bCs/>
          <w:sz w:val="26"/>
          <w:szCs w:val="26"/>
          <w:lang w:val="vi-VN"/>
        </w:rPr>
        <w:t xml:space="preserve">uyên truyền về </w:t>
      </w:r>
      <w:r w:rsidR="008767F3" w:rsidRPr="00BE083F">
        <w:rPr>
          <w:bCs/>
          <w:sz w:val="26"/>
          <w:szCs w:val="26"/>
          <w:lang w:val="vi-VN"/>
        </w:rPr>
        <w:t xml:space="preserve">cách đánh giá học sinh </w:t>
      </w:r>
      <w:r w:rsidR="00142E65" w:rsidRPr="00BE083F">
        <w:rPr>
          <w:bCs/>
          <w:sz w:val="26"/>
          <w:szCs w:val="26"/>
        </w:rPr>
        <w:t>lớp 1</w:t>
      </w:r>
      <w:r w:rsidR="008767F3" w:rsidRPr="00BE083F">
        <w:rPr>
          <w:bCs/>
          <w:sz w:val="26"/>
          <w:szCs w:val="26"/>
          <w:lang w:val="vi-VN"/>
        </w:rPr>
        <w:t>, 2</w:t>
      </w:r>
      <w:r w:rsidR="00142E65" w:rsidRPr="00BE083F">
        <w:rPr>
          <w:bCs/>
          <w:sz w:val="26"/>
          <w:szCs w:val="26"/>
        </w:rPr>
        <w:t xml:space="preserve"> </w:t>
      </w:r>
      <w:r w:rsidR="00345C98" w:rsidRPr="00BE083F">
        <w:rPr>
          <w:bCs/>
          <w:sz w:val="26"/>
          <w:szCs w:val="26"/>
          <w:lang w:val="vi-VN"/>
        </w:rPr>
        <w:t>theo (</w:t>
      </w:r>
      <w:r w:rsidR="00345C98" w:rsidRPr="00BE083F">
        <w:rPr>
          <w:bCs/>
          <w:sz w:val="26"/>
          <w:szCs w:val="26"/>
        </w:rPr>
        <w:t>Thông tư số 27/2020/TT-BGDĐT ngày 04/9/2020 của Bộ GD&amp;ĐT có hiệu lực từ 20 tháng  10 năm 2020</w:t>
      </w:r>
      <w:r w:rsidR="00345C98" w:rsidRPr="00BE083F">
        <w:rPr>
          <w:bCs/>
          <w:sz w:val="26"/>
          <w:szCs w:val="26"/>
          <w:lang w:val="vi-VN"/>
        </w:rPr>
        <w:t>)</w:t>
      </w:r>
    </w:p>
    <w:p w:rsidR="00345C98" w:rsidRPr="00BE083F" w:rsidRDefault="00345C98" w:rsidP="00345C98">
      <w:pPr>
        <w:spacing w:before="120" w:after="120"/>
        <w:ind w:firstLine="709"/>
        <w:rPr>
          <w:b/>
          <w:i/>
          <w:sz w:val="26"/>
          <w:szCs w:val="26"/>
          <w:lang w:val="vi-VN"/>
        </w:rPr>
      </w:pPr>
      <w:r w:rsidRPr="00BE083F">
        <w:rPr>
          <w:b/>
          <w:i/>
          <w:sz w:val="26"/>
          <w:szCs w:val="26"/>
          <w:lang w:val="vi-VN"/>
        </w:rPr>
        <w:t>6. Nâng cao chất lượng dạy học Ngoại ngữ</w:t>
      </w:r>
      <w:r w:rsidRPr="00BE083F">
        <w:rPr>
          <w:b/>
          <w:i/>
          <w:sz w:val="26"/>
          <w:szCs w:val="26"/>
          <w:lang w:val="pt-BR"/>
        </w:rPr>
        <w:t>,</w:t>
      </w:r>
      <w:r w:rsidRPr="00BE083F">
        <w:rPr>
          <w:b/>
          <w:i/>
          <w:sz w:val="26"/>
          <w:szCs w:val="26"/>
          <w:lang w:val="vi-VN"/>
        </w:rPr>
        <w:t xml:space="preserve"> Tin học và</w:t>
      </w:r>
      <w:r w:rsidRPr="00BE083F">
        <w:rPr>
          <w:b/>
          <w:i/>
          <w:sz w:val="26"/>
          <w:szCs w:val="26"/>
          <w:lang w:val="pt-BR"/>
        </w:rPr>
        <w:t xml:space="preserve"> chuẩn bị các điều kiện để triển khai thực hiện theo Chương trình giáo dục phổ thông 2018</w:t>
      </w:r>
    </w:p>
    <w:p w:rsidR="00345C98" w:rsidRPr="00BE083F" w:rsidRDefault="00345C98" w:rsidP="00345C98">
      <w:pPr>
        <w:spacing w:before="120" w:after="120"/>
        <w:ind w:firstLine="709"/>
        <w:rPr>
          <w:i/>
          <w:sz w:val="26"/>
          <w:szCs w:val="26"/>
          <w:lang w:val="vi-VN"/>
        </w:rPr>
      </w:pPr>
      <w:r w:rsidRPr="00BE083F">
        <w:rPr>
          <w:i/>
          <w:sz w:val="26"/>
          <w:szCs w:val="26"/>
          <w:lang w:val="vi-VN"/>
        </w:rPr>
        <w:lastRenderedPageBreak/>
        <w:t xml:space="preserve">a) Dạy học Ngoại ngữ </w:t>
      </w:r>
    </w:p>
    <w:p w:rsidR="00345C98" w:rsidRPr="00BE083F" w:rsidRDefault="00345C98" w:rsidP="00345C98">
      <w:pPr>
        <w:spacing w:before="120" w:after="120"/>
        <w:ind w:firstLine="709"/>
        <w:rPr>
          <w:i/>
          <w:sz w:val="26"/>
          <w:szCs w:val="26"/>
          <w:lang w:val="vi-VN"/>
        </w:rPr>
      </w:pPr>
      <w:r w:rsidRPr="00BE083F">
        <w:rPr>
          <w:i/>
          <w:sz w:val="26"/>
          <w:szCs w:val="26"/>
          <w:lang w:val="vi-VN"/>
        </w:rPr>
        <w:t>- Dạy học Tiếng Anh</w:t>
      </w:r>
    </w:p>
    <w:p w:rsidR="00345C98" w:rsidRPr="00BE083F" w:rsidRDefault="00345C98" w:rsidP="00345C98">
      <w:pPr>
        <w:tabs>
          <w:tab w:val="left" w:pos="567"/>
          <w:tab w:val="left" w:pos="709"/>
        </w:tabs>
        <w:rPr>
          <w:sz w:val="26"/>
          <w:szCs w:val="26"/>
        </w:rPr>
      </w:pPr>
      <w:r w:rsidRPr="00BE083F">
        <w:rPr>
          <w:sz w:val="26"/>
          <w:szCs w:val="26"/>
        </w:rPr>
        <w:tab/>
      </w:r>
      <w:r w:rsidRPr="00BE083F">
        <w:rPr>
          <w:sz w:val="26"/>
          <w:szCs w:val="26"/>
          <w:lang w:val="vi-VN"/>
        </w:rPr>
        <w:t xml:space="preserve">Triển khai Chương trình môn Tiếng Anh tự chọn lớp 1, lớp 2 đảm bảo các yêu cầu được quy định trong Chương trình giáo dục phổ thông 2018 và </w:t>
      </w:r>
      <w:r w:rsidRPr="00BE083F">
        <w:rPr>
          <w:sz w:val="26"/>
          <w:szCs w:val="26"/>
        </w:rPr>
        <w:t>Công văn số 986/PGDĐT-TH ngày 03/9/2020 của Phòng GD&amp;ĐT về việc hướng dẫn tổ chức dạy học môn Tiếng Anh tự chọn lớp 1,2 theo Chương trình giáo dục phổ thông 2018 từ năm học 2020-2021</w:t>
      </w:r>
      <w:r w:rsidRPr="00BE083F">
        <w:rPr>
          <w:sz w:val="26"/>
          <w:szCs w:val="26"/>
          <w:lang w:val="vi-VN"/>
        </w:rPr>
        <w:t xml:space="preserve">. Tiếp tục triển khai Chương trình Tiếng Anh tự chọn theo Chương trình giáo dục phổ thông 2006 và Chương trình </w:t>
      </w:r>
      <w:r w:rsidR="00DB030F" w:rsidRPr="00BE083F">
        <w:rPr>
          <w:sz w:val="26"/>
          <w:szCs w:val="26"/>
          <w:lang w:val="vi-VN"/>
        </w:rPr>
        <w:t>Tiếng Anh Ismart dạy học bằng  tiếng Anh đối với môn toán và khoa học (thí điểm )   đối với học sinh lớp 1, lớp 2, lớp 3</w:t>
      </w:r>
      <w:r w:rsidRPr="00BE083F">
        <w:rPr>
          <w:sz w:val="26"/>
          <w:szCs w:val="26"/>
          <w:lang w:val="vi-VN"/>
        </w:rPr>
        <w:t xml:space="preserve">, lớp 4 và </w:t>
      </w:r>
      <w:r w:rsidR="00DB030F" w:rsidRPr="00BE083F">
        <w:rPr>
          <w:sz w:val="26"/>
          <w:szCs w:val="26"/>
          <w:lang w:val="vi-VN"/>
        </w:rPr>
        <w:t xml:space="preserve">Chương trình Tiếng Anh Phonics lớp 1, lớp 2, lớp 3; Tiếp tục thực hiện </w:t>
      </w:r>
      <w:r w:rsidRPr="00BE083F">
        <w:rPr>
          <w:sz w:val="26"/>
          <w:szCs w:val="26"/>
          <w:lang w:val="vi-VN"/>
        </w:rPr>
        <w:t>tổ chức dạy Tiếng Anh 4 tiết/tuần cho học sinh lớp 3, lớp 4,</w:t>
      </w:r>
      <w:r w:rsidR="00DB030F" w:rsidRPr="00BE083F">
        <w:rPr>
          <w:sz w:val="26"/>
          <w:szCs w:val="26"/>
          <w:lang w:val="vi-VN"/>
        </w:rPr>
        <w:t xml:space="preserve"> lớp 5.T</w:t>
      </w:r>
      <w:r w:rsidRPr="00BE083F">
        <w:rPr>
          <w:sz w:val="26"/>
          <w:szCs w:val="26"/>
          <w:lang w:val="vi-VN"/>
        </w:rPr>
        <w:t xml:space="preserve">hực hiện những giải pháp tiếp cận Chương trình môn Tiếng Anh theo Chương trình giáo dục phổ thông 2018 một cách linh hoạt, phù hợp để tạo tâm thế sẵn sàng cho học sinh học lên lớp 6 theo chương trình mới.  </w:t>
      </w:r>
    </w:p>
    <w:p w:rsidR="00345C98" w:rsidRPr="00BE083F" w:rsidRDefault="00345C98" w:rsidP="00345C98">
      <w:pPr>
        <w:tabs>
          <w:tab w:val="left" w:pos="0"/>
          <w:tab w:val="left" w:pos="709"/>
        </w:tabs>
        <w:spacing w:before="120" w:after="120"/>
        <w:ind w:firstLine="709"/>
        <w:rPr>
          <w:sz w:val="26"/>
          <w:szCs w:val="26"/>
        </w:rPr>
      </w:pPr>
      <w:r w:rsidRPr="00BE083F">
        <w:rPr>
          <w:sz w:val="26"/>
          <w:szCs w:val="26"/>
          <w:lang w:val="vi-VN"/>
        </w:rPr>
        <w:t>Sách giáo khoa và tài liệu tham khảo thực hiện theo quy định của Bộ GDĐT, cụ thể: đối với lớp 1, lớp 2 lựa chọn sách giáo khoa theo danh mục sách giáo khoa đã được Bộ GDĐT ban hành; đối với lớp 3, lớp 4 và lớp 5 thực hiện theo hướng dẫn tại Công văn số 4329/BGDĐT-GDTH ngày 27/6/2013 về việc chấn chỉnh việc sử dụng SGK, tài liệu dạy Tiếng Anh tiểu học và các văn bản khác của Bộ GDĐT.</w:t>
      </w:r>
      <w:r w:rsidRPr="00BE083F">
        <w:rPr>
          <w:spacing w:val="-2"/>
          <w:sz w:val="26"/>
          <w:szCs w:val="26"/>
        </w:rPr>
        <w:t>T</w:t>
      </w:r>
      <w:r w:rsidRPr="00BE083F">
        <w:rPr>
          <w:spacing w:val="-2"/>
          <w:sz w:val="26"/>
          <w:szCs w:val="26"/>
          <w:lang w:val="vi-VN"/>
        </w:rPr>
        <w:t>ăng cường tiếng Anh 4 tiết/tuần cho học sinh lớp 3, 4, 5</w:t>
      </w:r>
      <w:r w:rsidRPr="00BE083F">
        <w:rPr>
          <w:spacing w:val="-2"/>
          <w:sz w:val="26"/>
          <w:szCs w:val="26"/>
        </w:rPr>
        <w:t>, đảm bảo giáo viên đủ về số lượng, đạt chuẩn về trình độ,</w:t>
      </w:r>
      <w:r w:rsidR="00DB030F" w:rsidRPr="00BE083F">
        <w:rPr>
          <w:spacing w:val="-2"/>
          <w:sz w:val="26"/>
          <w:szCs w:val="26"/>
          <w:lang w:val="vi-VN"/>
        </w:rPr>
        <w:t xml:space="preserve"> </w:t>
      </w:r>
      <w:r w:rsidRPr="00BE083F">
        <w:rPr>
          <w:spacing w:val="-2"/>
          <w:sz w:val="26"/>
          <w:szCs w:val="26"/>
        </w:rPr>
        <w:t>học sinh từ lớp 3 đến lớp 5 được học tiếng Anh 4 tiết/tuần 100%.</w:t>
      </w:r>
    </w:p>
    <w:p w:rsidR="00345C98" w:rsidRPr="00BE083F" w:rsidRDefault="00345C98" w:rsidP="00345C98">
      <w:pPr>
        <w:tabs>
          <w:tab w:val="left" w:pos="0"/>
          <w:tab w:val="left" w:pos="709"/>
        </w:tabs>
        <w:spacing w:before="120" w:after="120"/>
        <w:ind w:firstLine="709"/>
        <w:rPr>
          <w:sz w:val="26"/>
          <w:szCs w:val="26"/>
          <w:lang w:val="vi-VN"/>
        </w:rPr>
      </w:pPr>
      <w:r w:rsidRPr="00BE083F">
        <w:rPr>
          <w:sz w:val="26"/>
          <w:szCs w:val="26"/>
          <w:lang w:val="vi-VN"/>
        </w:rPr>
        <w:t xml:space="preserve">Thực hiện đổi mới kiểm tra đánh giá theo hướng phát triển năng lực học sinh; tập trung vào đánh giá thường xuyên để hỗ trợ học tập; bài kiểm tra cuối học kỳ cần có đủ cả bốn kỹ năng </w:t>
      </w:r>
      <w:r w:rsidRPr="00BE083F">
        <w:rPr>
          <w:sz w:val="26"/>
          <w:szCs w:val="26"/>
        </w:rPr>
        <w:t>n</w:t>
      </w:r>
      <w:r w:rsidRPr="00BE083F">
        <w:rPr>
          <w:sz w:val="26"/>
          <w:szCs w:val="26"/>
          <w:lang w:val="vi-VN"/>
        </w:rPr>
        <w:t xml:space="preserve">ghe, </w:t>
      </w:r>
      <w:r w:rsidRPr="00BE083F">
        <w:rPr>
          <w:sz w:val="26"/>
          <w:szCs w:val="26"/>
        </w:rPr>
        <w:t>n</w:t>
      </w:r>
      <w:r w:rsidRPr="00BE083F">
        <w:rPr>
          <w:sz w:val="26"/>
          <w:szCs w:val="26"/>
          <w:lang w:val="vi-VN"/>
        </w:rPr>
        <w:t xml:space="preserve">ói, </w:t>
      </w:r>
      <w:r w:rsidRPr="00BE083F">
        <w:rPr>
          <w:sz w:val="26"/>
          <w:szCs w:val="26"/>
        </w:rPr>
        <w:t>đ</w:t>
      </w:r>
      <w:r w:rsidRPr="00BE083F">
        <w:rPr>
          <w:sz w:val="26"/>
          <w:szCs w:val="26"/>
          <w:lang w:val="vi-VN"/>
        </w:rPr>
        <w:t xml:space="preserve">ọc, </w:t>
      </w:r>
      <w:r w:rsidRPr="00BE083F">
        <w:rPr>
          <w:sz w:val="26"/>
          <w:szCs w:val="26"/>
        </w:rPr>
        <w:t>v</w:t>
      </w:r>
      <w:r w:rsidRPr="00BE083F">
        <w:rPr>
          <w:sz w:val="26"/>
          <w:szCs w:val="26"/>
          <w:lang w:val="vi-VN"/>
        </w:rPr>
        <w:t xml:space="preserve">iết theo quy định.  </w:t>
      </w:r>
    </w:p>
    <w:p w:rsidR="00345C98" w:rsidRPr="00BE083F" w:rsidRDefault="00345C98" w:rsidP="00345C98">
      <w:pPr>
        <w:spacing w:before="120" w:after="120"/>
        <w:ind w:firstLine="709"/>
        <w:rPr>
          <w:sz w:val="26"/>
          <w:szCs w:val="26"/>
          <w:lang w:val="vi-VN"/>
        </w:rPr>
      </w:pPr>
      <w:r w:rsidRPr="00BE083F">
        <w:rPr>
          <w:spacing w:val="-2"/>
          <w:sz w:val="26"/>
          <w:szCs w:val="26"/>
          <w:lang w:val="vi-VN"/>
        </w:rPr>
        <w:t xml:space="preserve">Các cơ sở giáo dục phối hợp cùng cha mẹ học sinh triển khai thực hiện giải pháp học Tiếng Anh qua truyền hình trong </w:t>
      </w:r>
      <w:r w:rsidRPr="00BE083F">
        <w:rPr>
          <w:sz w:val="26"/>
          <w:szCs w:val="26"/>
          <w:lang w:val="vi-VN"/>
        </w:rPr>
        <w:t xml:space="preserve">chuyên mục “Làm quen với Tiếng Anh lớp 1 và lớp 2” đã được Bộ GDĐT phối hợp với Đài Truyền hình Việt Nam (VTV7) xây dựng và </w:t>
      </w:r>
      <w:r w:rsidRPr="00BE083F">
        <w:rPr>
          <w:spacing w:val="-6"/>
          <w:sz w:val="26"/>
          <w:szCs w:val="26"/>
          <w:lang w:val="vi-VN"/>
        </w:rPr>
        <w:t xml:space="preserve">phát </w:t>
      </w:r>
      <w:r w:rsidRPr="00BE083F">
        <w:rPr>
          <w:sz w:val="26"/>
          <w:szCs w:val="26"/>
          <w:lang w:val="vi-VN"/>
        </w:rPr>
        <w:t xml:space="preserve">trên sóng (kênh) VTV7 và các ứng dụng khác bắt đầu từ ngày 06/9/2021 theo lịch cụ thể; sử dụng kho bài giảng này để hướng dẫn giáo viên gửi đến cha mẹ học sinh qua các ứng dụng phổ biến, </w:t>
      </w:r>
      <w:r w:rsidRPr="00BE083F">
        <w:rPr>
          <w:spacing w:val="-2"/>
          <w:sz w:val="26"/>
          <w:szCs w:val="26"/>
          <w:lang w:val="vi-VN"/>
        </w:rPr>
        <w:t xml:space="preserve">thông dụng như Facebook, Zalo, Email … phối hợp hướng dẫn học sinh học tập ở nhà </w:t>
      </w:r>
      <w:r w:rsidRPr="00BE083F">
        <w:rPr>
          <w:sz w:val="26"/>
          <w:szCs w:val="26"/>
          <w:lang w:val="vi-VN"/>
        </w:rPr>
        <w:t>phù hợp với điều kiện cụ thể và khả năng đáp ứng của gia đình học sinh; khi học sinh trở lại học trực tiếp tại trường, bố trí thời khóa biểu học môn Tiếng Anh cho lớp 1 và lớp 2 với thời lượng 0</w:t>
      </w:r>
      <w:r w:rsidRPr="00BE083F">
        <w:rPr>
          <w:sz w:val="26"/>
          <w:szCs w:val="26"/>
        </w:rPr>
        <w:t>2</w:t>
      </w:r>
      <w:r w:rsidRPr="00BE083F">
        <w:rPr>
          <w:sz w:val="26"/>
          <w:szCs w:val="26"/>
          <w:lang w:val="vi-VN"/>
        </w:rPr>
        <w:t xml:space="preserve"> tiết/tuần để giúp học sinh trải nghiệm để hình thành kỹ năng tiếng Anh tự tin khi bước vào học tiếng Anh bắt buộc từ lớp 3 theo quy định.</w:t>
      </w:r>
    </w:p>
    <w:p w:rsidR="00345C98" w:rsidRPr="00BE083F" w:rsidRDefault="00DB030F" w:rsidP="00345C98">
      <w:pPr>
        <w:spacing w:before="120" w:after="120"/>
        <w:ind w:firstLine="709"/>
        <w:rPr>
          <w:sz w:val="26"/>
          <w:szCs w:val="26"/>
          <w:lang w:val="vi-VN"/>
        </w:rPr>
      </w:pPr>
      <w:r w:rsidRPr="00BE083F">
        <w:rPr>
          <w:sz w:val="26"/>
          <w:szCs w:val="26"/>
          <w:lang w:val="vi-VN"/>
        </w:rPr>
        <w:t>T</w:t>
      </w:r>
      <w:r w:rsidR="00345C98" w:rsidRPr="00BE083F">
        <w:rPr>
          <w:sz w:val="26"/>
          <w:szCs w:val="26"/>
          <w:lang w:val="vi-VN"/>
        </w:rPr>
        <w:t xml:space="preserve">hực hiện xã hội hóa theo tinh thần tự nguyện trong dạy học Tiếng Anh để tăng cường thời lượng học Tiếng Anh; tăng cường </w:t>
      </w:r>
      <w:r w:rsidR="00345C98" w:rsidRPr="00BE083F">
        <w:rPr>
          <w:sz w:val="26"/>
          <w:szCs w:val="26"/>
        </w:rPr>
        <w:t xml:space="preserve">hướng dẫn </w:t>
      </w:r>
      <w:r w:rsidR="00345C98" w:rsidRPr="00BE083F">
        <w:rPr>
          <w:sz w:val="26"/>
          <w:szCs w:val="26"/>
          <w:lang w:val="vi-VN"/>
        </w:rPr>
        <w:t xml:space="preserve">cho giáo viên, học sinh học Tiếng Anh qua truyền hình, các phương tiện truyền thông phù hợp khác và đẩy mạnh thực hành Tiếng Anh qua các hoạt động như đọc truyện, hoạt động trải nghiệm, các sân chơi, giao lưu.  </w:t>
      </w:r>
    </w:p>
    <w:p w:rsidR="00345C98" w:rsidRPr="00BE083F" w:rsidRDefault="00345C98" w:rsidP="00345C98">
      <w:pPr>
        <w:spacing w:before="120" w:after="120" w:line="245" w:lineRule="auto"/>
        <w:ind w:firstLine="709"/>
        <w:rPr>
          <w:i/>
          <w:sz w:val="26"/>
          <w:szCs w:val="26"/>
          <w:lang w:val="vi-VN"/>
        </w:rPr>
      </w:pPr>
      <w:r w:rsidRPr="00BE083F">
        <w:rPr>
          <w:i/>
          <w:sz w:val="26"/>
          <w:szCs w:val="26"/>
          <w:lang w:val="vi-VN"/>
        </w:rPr>
        <w:t>b) Dạy học môn Tin học và tổ chức hoạt động giáo dục tin học</w:t>
      </w:r>
    </w:p>
    <w:p w:rsidR="00345C98" w:rsidRPr="00BE083F" w:rsidRDefault="00345C98" w:rsidP="00345C98">
      <w:pPr>
        <w:spacing w:before="120" w:after="120" w:line="245" w:lineRule="auto"/>
        <w:ind w:firstLine="709"/>
        <w:rPr>
          <w:spacing w:val="-2"/>
          <w:sz w:val="26"/>
          <w:szCs w:val="26"/>
          <w:lang w:val="vi-VN"/>
        </w:rPr>
      </w:pPr>
      <w:r w:rsidRPr="00BE083F">
        <w:rPr>
          <w:spacing w:val="-2"/>
          <w:sz w:val="26"/>
          <w:szCs w:val="26"/>
          <w:lang w:val="vi-VN"/>
        </w:rPr>
        <w:t xml:space="preserve">Tiếp tục thực hiện tổ chức dạy học môn Tin học, tổ chức hoạt động giáo dục tin học ở cấp tiểu học theo hướng dẫn của </w:t>
      </w:r>
      <w:r w:rsidRPr="00BE083F">
        <w:rPr>
          <w:spacing w:val="-2"/>
          <w:sz w:val="26"/>
          <w:szCs w:val="26"/>
        </w:rPr>
        <w:t xml:space="preserve">Sở </w:t>
      </w:r>
      <w:r w:rsidRPr="00BE083F">
        <w:rPr>
          <w:spacing w:val="-2"/>
          <w:sz w:val="26"/>
          <w:szCs w:val="26"/>
          <w:lang w:val="vi-VN"/>
        </w:rPr>
        <w:t xml:space="preserve">GDĐT. Có các giải pháp phù hợp để học sinh lớp 3, lớp 4, lớp 5 được học môn Tin học tự chọn theo Chương trình giáo dục phổ thông 2006, khi thực hiện có những giải pháp tiếp cận Chương trình môn Tin học trong Chương trình giáo dục phổ thông 2018 một cách linh hoạt, phù hợp để tạo điều kiện thuận lợi, tâm thế sẵn sàng cho học sinh lên lớp 6 học môn Tin học theo Chương trình giáo dục phổ thông 2018. Thực hiện xây </w:t>
      </w:r>
      <w:r w:rsidRPr="00BE083F">
        <w:rPr>
          <w:spacing w:val="-2"/>
          <w:sz w:val="26"/>
          <w:szCs w:val="26"/>
          <w:lang w:val="vi-VN"/>
        </w:rPr>
        <w:lastRenderedPageBreak/>
        <w:t>dựng kế hoạch giáo dục môn học và đổi mới phương pháp, hình thức tổ chức dạy học theo định hướng phát triển phẩm chất, năng lực học sinh.</w:t>
      </w:r>
    </w:p>
    <w:p w:rsidR="00345C98" w:rsidRPr="00BE083F" w:rsidRDefault="00345C98" w:rsidP="00345C98">
      <w:pPr>
        <w:spacing w:before="120" w:after="120" w:line="245" w:lineRule="auto"/>
        <w:ind w:firstLine="709"/>
        <w:rPr>
          <w:spacing w:val="-2"/>
          <w:sz w:val="26"/>
          <w:szCs w:val="26"/>
          <w:lang w:val="vi-VN"/>
        </w:rPr>
      </w:pPr>
      <w:r w:rsidRPr="00BE083F">
        <w:rPr>
          <w:spacing w:val="-2"/>
          <w:sz w:val="26"/>
          <w:szCs w:val="26"/>
          <w:lang w:val="vi-VN"/>
        </w:rPr>
        <w:t xml:space="preserve">Tổ chức hiệu quả dạy học môn Tin học theo quy định trong chương trình và thực hiện các giải pháp phù hợp tăng cường tổ chức các hoạt động giáo dục tin học, hoạt động giáo dục STEM tiếp cận công nghệ số nhằm phát triển tư duy khoa học máy tính, các năng lực đặc thù: năng lực tính toán, năng lực khoa học, năng lực công nghệ và năng lực tin học cho học sinh tiểu học; </w:t>
      </w:r>
      <w:r w:rsidR="000656FD" w:rsidRPr="00BE083F">
        <w:rPr>
          <w:sz w:val="26"/>
          <w:szCs w:val="26"/>
          <w:lang w:val="nb-NO"/>
        </w:rPr>
        <w:t>C</w:t>
      </w:r>
      <w:r w:rsidRPr="00BE083F">
        <w:rPr>
          <w:sz w:val="26"/>
          <w:szCs w:val="26"/>
          <w:lang w:val="nb-NO"/>
        </w:rPr>
        <w:t>ó giải pháp phù hợp tăng cường tổ chức các hoạt động tin học cho học sinh cấp tiểu học nhằm giúp học sinh lớp 1,2 được làm quen với tin học và đáp ứng sở thích, nhu cầu và phát hiện, bồi dưỡng phát triển năng lực tin học, tư duy khoa học máy tính, nuôi dưỡng đam mê khám phá khoa học, công nghệ cho học sinh cấp tiểu học</w:t>
      </w:r>
      <w:r w:rsidRPr="00BE083F">
        <w:rPr>
          <w:spacing w:val="-2"/>
          <w:sz w:val="26"/>
          <w:szCs w:val="26"/>
          <w:lang w:val="vi-VN"/>
        </w:rPr>
        <w:t>.</w:t>
      </w:r>
    </w:p>
    <w:p w:rsidR="00345C98" w:rsidRPr="00BE083F" w:rsidRDefault="00345C98" w:rsidP="00345C98">
      <w:pPr>
        <w:spacing w:before="120" w:after="120" w:line="245" w:lineRule="auto"/>
        <w:ind w:firstLine="709"/>
        <w:rPr>
          <w:i/>
          <w:sz w:val="26"/>
          <w:szCs w:val="26"/>
          <w:highlight w:val="yellow"/>
          <w:lang w:val="vi-VN"/>
        </w:rPr>
      </w:pPr>
      <w:r w:rsidRPr="00BE083F">
        <w:rPr>
          <w:spacing w:val="-2"/>
          <w:sz w:val="26"/>
          <w:szCs w:val="26"/>
          <w:lang w:val="vi-VN"/>
        </w:rPr>
        <w:t xml:space="preserve">Bồi dưỡng nâng cao năng lực chuyên môn, nghiệp vụ cho giáo viên </w:t>
      </w:r>
      <w:r w:rsidRPr="00BE083F">
        <w:rPr>
          <w:spacing w:val="-2"/>
          <w:sz w:val="26"/>
          <w:szCs w:val="26"/>
        </w:rPr>
        <w:t xml:space="preserve">dạy môn </w:t>
      </w:r>
      <w:r w:rsidRPr="00BE083F">
        <w:rPr>
          <w:spacing w:val="-2"/>
          <w:sz w:val="26"/>
          <w:szCs w:val="26"/>
          <w:lang w:val="vi-VN"/>
        </w:rPr>
        <w:t xml:space="preserve">Tin học; tăng cường đầu tư nâng cấp thiết bị dạy học để từng bước nâng cao chất lượng dạy học môn Tin học. </w:t>
      </w:r>
      <w:r w:rsidR="000656FD" w:rsidRPr="00BE083F">
        <w:rPr>
          <w:spacing w:val="-2"/>
          <w:sz w:val="26"/>
          <w:szCs w:val="26"/>
          <w:lang w:val="vi-VN"/>
        </w:rPr>
        <w:t xml:space="preserve">Từng bước có  </w:t>
      </w:r>
      <w:r w:rsidR="000656FD" w:rsidRPr="00BE083F">
        <w:rPr>
          <w:sz w:val="26"/>
          <w:szCs w:val="26"/>
          <w:lang w:val="vi-VN"/>
        </w:rPr>
        <w:t>giải pháp tham mưu phù hợp để</w:t>
      </w:r>
      <w:r w:rsidRPr="00BE083F">
        <w:rPr>
          <w:sz w:val="26"/>
          <w:szCs w:val="26"/>
          <w:lang w:val="vi-VN"/>
        </w:rPr>
        <w:t xml:space="preserve"> học sinh </w:t>
      </w:r>
      <w:r w:rsidR="000656FD" w:rsidRPr="00BE083F">
        <w:rPr>
          <w:sz w:val="26"/>
          <w:szCs w:val="26"/>
          <w:lang w:val="vi-VN"/>
        </w:rPr>
        <w:t xml:space="preserve">nhà </w:t>
      </w:r>
      <w:r w:rsidRPr="00BE083F">
        <w:rPr>
          <w:sz w:val="26"/>
          <w:szCs w:val="26"/>
          <w:lang w:val="vi-VN"/>
        </w:rPr>
        <w:t>tr</w:t>
      </w:r>
      <w:r w:rsidR="000656FD" w:rsidRPr="00BE083F">
        <w:rPr>
          <w:sz w:val="26"/>
          <w:szCs w:val="26"/>
          <w:lang w:val="vi-VN"/>
        </w:rPr>
        <w:t>ường</w:t>
      </w:r>
      <w:r w:rsidRPr="00BE083F">
        <w:rPr>
          <w:sz w:val="26"/>
          <w:szCs w:val="26"/>
          <w:lang w:val="vi-VN"/>
        </w:rPr>
        <w:t xml:space="preserve"> được học môn Tin học khi thực hiện Chương trình giáo dục phổ thông 2018.</w:t>
      </w:r>
    </w:p>
    <w:p w:rsidR="001E4142" w:rsidRPr="00BE083F" w:rsidRDefault="001E4142" w:rsidP="001E4142">
      <w:pPr>
        <w:ind w:firstLine="851"/>
        <w:rPr>
          <w:sz w:val="26"/>
          <w:szCs w:val="26"/>
        </w:rPr>
      </w:pPr>
      <w:r w:rsidRPr="00BE083F">
        <w:rPr>
          <w:sz w:val="26"/>
          <w:szCs w:val="26"/>
        </w:rPr>
        <w:t>*Biện pháp :</w:t>
      </w:r>
    </w:p>
    <w:p w:rsidR="001E4142" w:rsidRPr="00BE083F" w:rsidRDefault="001E4142" w:rsidP="001E4142">
      <w:pPr>
        <w:ind w:firstLine="851"/>
        <w:rPr>
          <w:sz w:val="26"/>
          <w:szCs w:val="26"/>
        </w:rPr>
      </w:pPr>
      <w:r w:rsidRPr="00BE083F">
        <w:rPr>
          <w:sz w:val="26"/>
          <w:szCs w:val="26"/>
          <w:lang w:val="vi-VN"/>
        </w:rPr>
        <w:t>Xây dựng kế hoạch bồi dưỡng và tự bồi dưỡng đối với giáo viên tiếng Anh hoặc chưa được bồi dưỡng về phương pháp dạy tiếng Anh tiểu học, tăng cường sinh hoạt chuyên môn tiếng Anh cấp trường (hoặc cụm trường). Quản lý sử dụng những tài liệu dạy học Tiếng Anh đã được Bộ thẩm định và cho phép thực hiện;; Chịu trách nhiệm về chất lượng của tài liệu và kết quả triển khai dạy học tiếng Anh thí điểm tại địa phương và cuối năm học báo cáo về phòng GD&amp;ĐT.</w:t>
      </w:r>
    </w:p>
    <w:p w:rsidR="006A1EF9" w:rsidRPr="00BE083F" w:rsidRDefault="001E4142" w:rsidP="006A1EF9">
      <w:pPr>
        <w:ind w:firstLine="851"/>
        <w:rPr>
          <w:sz w:val="26"/>
          <w:szCs w:val="26"/>
          <w:lang w:val="vi-VN"/>
        </w:rPr>
      </w:pPr>
      <w:r w:rsidRPr="00BE083F">
        <w:rPr>
          <w:sz w:val="26"/>
          <w:szCs w:val="26"/>
          <w:lang w:val="vi-VN"/>
        </w:rPr>
        <w:t>Tăng cường công tác xã hội hóa để thực hiện dạy ngoại ngữ chương trình tiếng Anh phoni</w:t>
      </w:r>
      <w:r w:rsidRPr="00BE083F">
        <w:rPr>
          <w:sz w:val="26"/>
          <w:szCs w:val="26"/>
        </w:rPr>
        <w:t>c</w:t>
      </w:r>
      <w:r w:rsidRPr="00BE083F">
        <w:rPr>
          <w:sz w:val="26"/>
          <w:szCs w:val="26"/>
          <w:lang w:val="vi-VN"/>
        </w:rPr>
        <w:t xml:space="preserve">s UK lớp 1,2 </w:t>
      </w:r>
      <w:r w:rsidR="006A1EF9" w:rsidRPr="00BE083F">
        <w:rPr>
          <w:sz w:val="26"/>
          <w:szCs w:val="26"/>
          <w:lang w:val="vi-VN"/>
        </w:rPr>
        <w:t xml:space="preserve">,3 </w:t>
      </w:r>
      <w:r w:rsidRPr="00BE083F">
        <w:rPr>
          <w:sz w:val="26"/>
          <w:szCs w:val="26"/>
          <w:lang w:val="vi-VN"/>
        </w:rPr>
        <w:t>; tiếp tục tham gia chương trình tiếng Anh Ismart thí điểm đối với lớp 1;2</w:t>
      </w:r>
      <w:r w:rsidRPr="00BE083F">
        <w:rPr>
          <w:sz w:val="26"/>
          <w:szCs w:val="26"/>
        </w:rPr>
        <w:t>,3</w:t>
      </w:r>
      <w:r w:rsidR="006A1EF9" w:rsidRPr="00BE083F">
        <w:rPr>
          <w:sz w:val="26"/>
          <w:szCs w:val="26"/>
          <w:lang w:val="vi-VN"/>
        </w:rPr>
        <w:t>,4</w:t>
      </w:r>
      <w:r w:rsidRPr="00BE083F">
        <w:rPr>
          <w:sz w:val="26"/>
          <w:szCs w:val="26"/>
          <w:lang w:val="vi-VN"/>
        </w:rPr>
        <w:t xml:space="preserve"> trong năm học 20</w:t>
      </w:r>
      <w:r w:rsidR="006A1EF9" w:rsidRPr="00BE083F">
        <w:rPr>
          <w:sz w:val="26"/>
          <w:szCs w:val="26"/>
        </w:rPr>
        <w:t>2</w:t>
      </w:r>
      <w:r w:rsidR="006A1EF9" w:rsidRPr="00BE083F">
        <w:rPr>
          <w:sz w:val="26"/>
          <w:szCs w:val="26"/>
          <w:lang w:val="vi-VN"/>
        </w:rPr>
        <w:t>1</w:t>
      </w:r>
      <w:r w:rsidRPr="00BE083F">
        <w:rPr>
          <w:sz w:val="26"/>
          <w:szCs w:val="26"/>
          <w:lang w:val="vi-VN"/>
        </w:rPr>
        <w:t>-202</w:t>
      </w:r>
      <w:r w:rsidR="006A1EF9" w:rsidRPr="00BE083F">
        <w:rPr>
          <w:sz w:val="26"/>
          <w:szCs w:val="26"/>
          <w:lang w:val="vi-VN"/>
        </w:rPr>
        <w:t>2</w:t>
      </w:r>
      <w:r w:rsidRPr="00BE083F">
        <w:rPr>
          <w:sz w:val="26"/>
          <w:szCs w:val="26"/>
          <w:lang w:val="vi-VN"/>
        </w:rPr>
        <w:t>.</w:t>
      </w:r>
      <w:r w:rsidR="006A1EF9" w:rsidRPr="00BE083F">
        <w:rPr>
          <w:sz w:val="26"/>
          <w:szCs w:val="26"/>
          <w:lang w:val="vi-VN"/>
        </w:rPr>
        <w:t xml:space="preserve"> </w:t>
      </w:r>
    </w:p>
    <w:p w:rsidR="001E4142" w:rsidRPr="00BE083F" w:rsidRDefault="006A1EF9" w:rsidP="006A1EF9">
      <w:pPr>
        <w:ind w:firstLine="851"/>
        <w:rPr>
          <w:sz w:val="26"/>
          <w:szCs w:val="26"/>
          <w:lang w:val="vi-VN"/>
        </w:rPr>
      </w:pPr>
      <w:r w:rsidRPr="00BE083F">
        <w:rPr>
          <w:sz w:val="26"/>
          <w:szCs w:val="26"/>
          <w:lang w:val="vi-VN"/>
        </w:rPr>
        <w:t>Tiếp tục thực hiện tổ chức dạy học môn Tin học theo Chương trình giáo dục phổ thông ban hành kèm theo Quyết định số 16/2006/QĐ-BGDĐT ngày 05/5/2006 của Bộ Giáo dục và Đào tạo</w:t>
      </w:r>
      <w:r w:rsidRPr="00BE083F">
        <w:rPr>
          <w:sz w:val="26"/>
          <w:szCs w:val="26"/>
        </w:rPr>
        <w:t xml:space="preserve">; </w:t>
      </w:r>
    </w:p>
    <w:p w:rsidR="006A1EF9" w:rsidRPr="00BE083F" w:rsidRDefault="006A1EF9" w:rsidP="006A1EF9">
      <w:pPr>
        <w:ind w:firstLine="851"/>
        <w:rPr>
          <w:sz w:val="26"/>
          <w:szCs w:val="26"/>
          <w:lang w:val="vi-VN"/>
        </w:rPr>
      </w:pPr>
      <w:r w:rsidRPr="00BE083F">
        <w:rPr>
          <w:sz w:val="26"/>
          <w:szCs w:val="26"/>
        </w:rPr>
        <w:t>Tăng cường điều kiện đảm bảo về cơ sở vật chất, đội ngũ giáo viên, đội ngũ giáo viên; Có kế hoạch bồi dưỡng nâng cao năng lực chuyên môn, nghiệp vụ cho giáo viên Tin học để từng bước nâng cao chất lượng dạy học môn Tin học</w:t>
      </w:r>
      <w:r w:rsidRPr="00BE083F">
        <w:rPr>
          <w:sz w:val="26"/>
          <w:szCs w:val="26"/>
          <w:lang w:val="vi-VN"/>
        </w:rPr>
        <w:t xml:space="preserve">. Đẩy mạnh các hoạt động giáo dục có nội dung Tin học </w:t>
      </w:r>
      <w:r w:rsidRPr="00BE083F">
        <w:rPr>
          <w:sz w:val="26"/>
          <w:szCs w:val="26"/>
        </w:rPr>
        <w:t>-</w:t>
      </w:r>
      <w:r w:rsidRPr="00BE083F">
        <w:rPr>
          <w:sz w:val="26"/>
          <w:szCs w:val="26"/>
          <w:lang w:val="vi-VN"/>
        </w:rPr>
        <w:t xml:space="preserve"> Công nghệ thông tin dưới hình thức các câu lạc bộ để học sinh được tiếp cận, hình thành các kĩ năng </w:t>
      </w:r>
      <w:r w:rsidRPr="00BE083F">
        <w:rPr>
          <w:sz w:val="26"/>
          <w:szCs w:val="26"/>
        </w:rPr>
        <w:t xml:space="preserve">ứng dụng công nghệ thông tin vào </w:t>
      </w:r>
      <w:r w:rsidRPr="00BE083F">
        <w:rPr>
          <w:sz w:val="26"/>
          <w:szCs w:val="26"/>
          <w:lang w:val="vi-VN"/>
        </w:rPr>
        <w:t>học tập</w:t>
      </w:r>
      <w:r w:rsidRPr="00BE083F">
        <w:rPr>
          <w:sz w:val="26"/>
          <w:szCs w:val="26"/>
        </w:rPr>
        <w:t>.Có giải pháp phù hợp tăng cường tổ chức các hoạt động giáo dục tin học cho học sinh cấp Tiểu học nhằm giúp học sinh lớp 1, 2 được làm quen với tin học, tư duy khoa học máy tính, hình thành và nuôi dưỡng đam mê khoa học, công nghệ cho học sinh Tiểu học.</w:t>
      </w:r>
    </w:p>
    <w:p w:rsidR="001E4142" w:rsidRPr="006B573B" w:rsidRDefault="001E4142" w:rsidP="001E4142">
      <w:pPr>
        <w:ind w:firstLine="851"/>
        <w:rPr>
          <w:iCs/>
          <w:sz w:val="26"/>
          <w:szCs w:val="26"/>
          <w:lang w:val="vi-VN"/>
        </w:rPr>
      </w:pPr>
      <w:r w:rsidRPr="006B573B">
        <w:rPr>
          <w:iCs/>
          <w:sz w:val="26"/>
          <w:szCs w:val="26"/>
          <w:lang w:val="vi-VN"/>
        </w:rPr>
        <w:t>*Chỉ tiêu:</w:t>
      </w:r>
    </w:p>
    <w:p w:rsidR="001E4142" w:rsidRPr="00BE083F" w:rsidRDefault="001E4142" w:rsidP="001E4142">
      <w:pPr>
        <w:ind w:firstLine="851"/>
        <w:rPr>
          <w:sz w:val="26"/>
          <w:szCs w:val="26"/>
          <w:lang w:val="vi-VN"/>
        </w:rPr>
      </w:pPr>
      <w:r w:rsidRPr="00BE083F">
        <w:rPr>
          <w:sz w:val="26"/>
          <w:szCs w:val="26"/>
          <w:lang w:val="vi-VN"/>
        </w:rPr>
        <w:t>- 100 % học sinh (bán trú) tham gia chương trình Tiếng Anh theo khung quy định.</w:t>
      </w:r>
    </w:p>
    <w:p w:rsidR="001E4142" w:rsidRPr="00BE083F" w:rsidRDefault="001E4142" w:rsidP="001E4142">
      <w:pPr>
        <w:ind w:firstLine="851"/>
        <w:rPr>
          <w:sz w:val="26"/>
          <w:szCs w:val="26"/>
        </w:rPr>
      </w:pPr>
      <w:r w:rsidRPr="00BE083F">
        <w:rPr>
          <w:sz w:val="26"/>
          <w:szCs w:val="26"/>
          <w:lang w:val="vi-VN"/>
        </w:rPr>
        <w:t>- Duy trì và đảm bảo chất lượng của các lớp tiếng Anh phonis;  Ismart</w:t>
      </w:r>
    </w:p>
    <w:p w:rsidR="001E4142" w:rsidRPr="00BE083F" w:rsidRDefault="006A1EF9" w:rsidP="001E4142">
      <w:pPr>
        <w:ind w:firstLine="851"/>
        <w:rPr>
          <w:sz w:val="26"/>
          <w:szCs w:val="26"/>
        </w:rPr>
      </w:pPr>
      <w:r w:rsidRPr="00BE083F">
        <w:rPr>
          <w:sz w:val="26"/>
          <w:szCs w:val="26"/>
          <w:lang w:val="vi-VN"/>
        </w:rPr>
        <w:t xml:space="preserve">- Tiếp tục </w:t>
      </w:r>
      <w:r w:rsidR="001E4142" w:rsidRPr="00BE083F">
        <w:rPr>
          <w:sz w:val="26"/>
          <w:szCs w:val="26"/>
        </w:rPr>
        <w:t xml:space="preserve"> tổ </w:t>
      </w:r>
      <w:r w:rsidRPr="00BE083F">
        <w:rPr>
          <w:sz w:val="26"/>
          <w:szCs w:val="26"/>
        </w:rPr>
        <w:t xml:space="preserve">chức dạy học Tin học đạt </w:t>
      </w:r>
      <w:r w:rsidRPr="00BE083F">
        <w:rPr>
          <w:sz w:val="26"/>
          <w:szCs w:val="26"/>
          <w:lang w:val="vi-VN"/>
        </w:rPr>
        <w:t>100</w:t>
      </w:r>
      <w:r w:rsidR="001E4142" w:rsidRPr="00BE083F">
        <w:rPr>
          <w:sz w:val="26"/>
          <w:szCs w:val="26"/>
        </w:rPr>
        <w:t>% đối với học sinh từ lớp 3 đến lớp 5.</w:t>
      </w:r>
    </w:p>
    <w:p w:rsidR="006A1EF9" w:rsidRPr="00BE083F" w:rsidRDefault="006A1EF9" w:rsidP="006A1EF9">
      <w:pPr>
        <w:spacing w:before="120" w:after="120" w:line="245" w:lineRule="auto"/>
        <w:ind w:firstLine="709"/>
        <w:outlineLvl w:val="0"/>
        <w:rPr>
          <w:b/>
          <w:spacing w:val="-6"/>
          <w:sz w:val="26"/>
          <w:szCs w:val="26"/>
          <w:lang w:val="vi-VN"/>
        </w:rPr>
      </w:pPr>
      <w:r w:rsidRPr="00BE083F">
        <w:rPr>
          <w:b/>
          <w:spacing w:val="-6"/>
          <w:sz w:val="26"/>
          <w:szCs w:val="26"/>
          <w:lang w:val="vi-VN"/>
        </w:rPr>
        <w:t xml:space="preserve">II. Thực hiện quy hoạch hợp lý mạng lưới trường, lớp; duy trì, củng cố kết quả phổ cập giáo dục tiểu học và thực hiện công bằng trong giáo dục </w:t>
      </w:r>
    </w:p>
    <w:p w:rsidR="006A1EF9" w:rsidRPr="00BE083F" w:rsidRDefault="006A1EF9" w:rsidP="006A1EF9">
      <w:pPr>
        <w:spacing w:before="120" w:after="120" w:line="245" w:lineRule="auto"/>
        <w:ind w:firstLine="709"/>
        <w:rPr>
          <w:b/>
          <w:i/>
          <w:spacing w:val="-6"/>
          <w:sz w:val="26"/>
          <w:szCs w:val="26"/>
          <w:lang w:val="vi-VN"/>
        </w:rPr>
      </w:pPr>
      <w:r w:rsidRPr="00BE083F">
        <w:rPr>
          <w:b/>
          <w:i/>
          <w:spacing w:val="-6"/>
          <w:sz w:val="26"/>
          <w:szCs w:val="26"/>
          <w:lang w:val="vi-VN"/>
        </w:rPr>
        <w:t>1. Thực hiện rà soát, quy hoạch hợp lý mạng lưới trường, lớp đáp ứng thực hiện Chương trình giáo dục phổ thông cấp tiểu học</w:t>
      </w:r>
    </w:p>
    <w:p w:rsidR="006A1EF9" w:rsidRPr="00BE083F" w:rsidRDefault="006A1EF9" w:rsidP="006A1EF9">
      <w:pPr>
        <w:spacing w:before="60" w:after="60"/>
        <w:ind w:firstLine="709"/>
        <w:rPr>
          <w:sz w:val="26"/>
          <w:szCs w:val="26"/>
          <w:lang w:val="vi-VN"/>
        </w:rPr>
      </w:pPr>
      <w:r w:rsidRPr="00BE083F">
        <w:rPr>
          <w:spacing w:val="-4"/>
          <w:sz w:val="26"/>
          <w:szCs w:val="26"/>
        </w:rPr>
        <w:tab/>
      </w:r>
      <w:r w:rsidRPr="00BE083F">
        <w:rPr>
          <w:sz w:val="26"/>
          <w:szCs w:val="26"/>
          <w:lang w:val="nb-NO"/>
        </w:rPr>
        <w:t>C</w:t>
      </w:r>
      <w:r w:rsidRPr="00BE083F">
        <w:rPr>
          <w:sz w:val="26"/>
          <w:szCs w:val="26"/>
          <w:lang w:val="vi-VN"/>
        </w:rPr>
        <w:t>ó kế hoạch</w:t>
      </w:r>
      <w:r w:rsidRPr="00BE083F">
        <w:rPr>
          <w:sz w:val="26"/>
          <w:szCs w:val="26"/>
          <w:lang w:val="nb-NO"/>
        </w:rPr>
        <w:t xml:space="preserve"> tổ chức rà soát, sắp xếp lại đội ngủ cho hợp lý</w:t>
      </w:r>
      <w:r w:rsidRPr="00BE083F">
        <w:rPr>
          <w:sz w:val="26"/>
          <w:szCs w:val="26"/>
          <w:lang w:val="vi-VN"/>
        </w:rPr>
        <w:t xml:space="preserve"> theo hướng dẫn tại Công văn số 3712/BGDĐT-CSVC ngày 24/8/2018</w:t>
      </w:r>
      <w:r w:rsidRPr="00BE083F">
        <w:rPr>
          <w:sz w:val="26"/>
          <w:szCs w:val="26"/>
          <w:lang w:val="nb-NO"/>
        </w:rPr>
        <w:t xml:space="preserve">, đảm bảo nguyên tắc thuận lợi cho việc học </w:t>
      </w:r>
      <w:r w:rsidRPr="00BE083F">
        <w:rPr>
          <w:sz w:val="26"/>
          <w:szCs w:val="26"/>
          <w:lang w:val="nb-NO"/>
        </w:rPr>
        <w:lastRenderedPageBreak/>
        <w:t>của học sinh gắn với điều kiện bảo đảm chất lượng, đáp ứng yêu cầu đổi mới Chương trình giáo dục phổ thông 2018.</w:t>
      </w:r>
    </w:p>
    <w:p w:rsidR="006A1EF9" w:rsidRPr="00BE083F" w:rsidRDefault="006A1EF9" w:rsidP="006A1EF9">
      <w:pPr>
        <w:spacing w:before="60" w:after="60"/>
        <w:ind w:firstLine="709"/>
        <w:rPr>
          <w:sz w:val="26"/>
          <w:szCs w:val="26"/>
          <w:lang w:val="vi-VN"/>
        </w:rPr>
      </w:pPr>
      <w:r w:rsidRPr="00BE083F">
        <w:rPr>
          <w:sz w:val="26"/>
          <w:szCs w:val="26"/>
          <w:lang w:val="nb-NO"/>
        </w:rPr>
        <w:t>Triển khai đảm bảo hiệu quả Đề án đảm bảo cơ sở vật chất cho chương trình giáo dục phổ thông giai đoạn 2017-2025.</w:t>
      </w:r>
      <w:r w:rsidRPr="00BE083F">
        <w:rPr>
          <w:sz w:val="26"/>
          <w:szCs w:val="26"/>
          <w:lang w:val="vi-VN"/>
        </w:rPr>
        <w:t xml:space="preserve"> Triển khai rà soát, sắp xếp, tổ chức lại đồng</w:t>
      </w:r>
      <w:r w:rsidRPr="00BE083F">
        <w:rPr>
          <w:sz w:val="26"/>
          <w:szCs w:val="26"/>
        </w:rPr>
        <w:t xml:space="preserve"> thời k</w:t>
      </w:r>
      <w:r w:rsidRPr="00BE083F">
        <w:rPr>
          <w:sz w:val="26"/>
          <w:szCs w:val="26"/>
          <w:lang w:val="vi-VN"/>
        </w:rPr>
        <w:t>hắ</w:t>
      </w:r>
      <w:r w:rsidRPr="00BE083F">
        <w:rPr>
          <w:sz w:val="26"/>
          <w:szCs w:val="26"/>
        </w:rPr>
        <w:t xml:space="preserve">c phục tình trạng lớp có sĩ số học sinh vượt quá quy định. Tham mưu với Phòng GD&amp;ĐT </w:t>
      </w:r>
      <w:r w:rsidRPr="00BE083F">
        <w:rPr>
          <w:sz w:val="26"/>
          <w:szCs w:val="26"/>
          <w:lang w:val="vi-VN"/>
        </w:rPr>
        <w:t xml:space="preserve">về </w:t>
      </w:r>
      <w:r w:rsidRPr="00BE083F">
        <w:rPr>
          <w:sz w:val="26"/>
          <w:szCs w:val="26"/>
        </w:rPr>
        <w:t xml:space="preserve">tình trạng thiếu phòng, phòng học bộ môn, nhà vệ sinh và công trình nước sạch. Đẩy mạnh việc xây dựng </w:t>
      </w:r>
      <w:r w:rsidRPr="00BE083F">
        <w:rPr>
          <w:sz w:val="26"/>
          <w:szCs w:val="26"/>
          <w:lang w:val="vi-VN"/>
        </w:rPr>
        <w:t xml:space="preserve">lộ trình </w:t>
      </w:r>
      <w:r w:rsidRPr="00BE083F">
        <w:rPr>
          <w:sz w:val="26"/>
          <w:szCs w:val="26"/>
        </w:rPr>
        <w:t>trường đạt chuẩn quốc gia.</w:t>
      </w:r>
    </w:p>
    <w:p w:rsidR="008E6C3D" w:rsidRPr="00BE083F" w:rsidRDefault="008E6C3D" w:rsidP="008E6C3D">
      <w:pPr>
        <w:ind w:firstLine="567"/>
        <w:rPr>
          <w:sz w:val="26"/>
          <w:szCs w:val="26"/>
          <w:lang w:val="vi-VN"/>
        </w:rPr>
      </w:pPr>
      <w:r w:rsidRPr="00BE083F">
        <w:rPr>
          <w:sz w:val="26"/>
          <w:szCs w:val="26"/>
          <w:lang w:val="vi-VN"/>
        </w:rPr>
        <w:t>*Biện pháp:</w:t>
      </w:r>
    </w:p>
    <w:p w:rsidR="008E6C3D" w:rsidRPr="00BE083F" w:rsidRDefault="008E6C3D" w:rsidP="008E6C3D">
      <w:pPr>
        <w:shd w:val="clear" w:color="auto" w:fill="FFFFFF"/>
        <w:ind w:firstLine="720"/>
        <w:rPr>
          <w:sz w:val="26"/>
          <w:szCs w:val="26"/>
          <w:lang w:val="vi-VN"/>
        </w:rPr>
      </w:pPr>
      <w:r w:rsidRPr="00BE083F">
        <w:rPr>
          <w:sz w:val="26"/>
          <w:szCs w:val="26"/>
          <w:lang w:val="vi-VN"/>
        </w:rPr>
        <w:t>-Tích cực tham mưu với cấp ủy Đảng, UBND Phường 1, phòng giáo dục và đào tạo thành phố Tân An trong việc quy hoạch mạng lưới phát triển  giáo dục một cách phù hợp; tăng cường kiểm tra, giám sát việc thực hiện rà soát, quy hoạch lại mạng lưới  cơ sở giáo dục tiểu học đáp ứng nhu cầu học tập của con em nhân dân, đảm bảo các yêu cầu, điều kiện nâng cao chất lượng giáo dục.</w:t>
      </w:r>
    </w:p>
    <w:p w:rsidR="008E6C3D" w:rsidRPr="00BE083F" w:rsidRDefault="008E6C3D" w:rsidP="008E6C3D">
      <w:pPr>
        <w:shd w:val="clear" w:color="auto" w:fill="FFFFFF"/>
        <w:ind w:firstLine="720"/>
        <w:rPr>
          <w:sz w:val="26"/>
          <w:szCs w:val="26"/>
        </w:rPr>
      </w:pPr>
      <w:r w:rsidRPr="00BE083F">
        <w:rPr>
          <w:sz w:val="26"/>
          <w:szCs w:val="26"/>
          <w:lang w:val="vi-VN"/>
        </w:rPr>
        <w:t xml:space="preserve"> </w:t>
      </w:r>
      <w:r w:rsidRPr="00BE083F">
        <w:rPr>
          <w:sz w:val="26"/>
          <w:szCs w:val="26"/>
          <w:shd w:val="clear" w:color="auto" w:fill="FFFFFF"/>
        </w:rPr>
        <w:t>- Tiếp tục tham mưu với lãnh đạo các cấp về việc bổ sung, mua mới, tu sửa các trang thiết bị đã cũ hỏng của Nhà trường.</w:t>
      </w:r>
      <w:r w:rsidRPr="00BE083F">
        <w:rPr>
          <w:sz w:val="26"/>
          <w:szCs w:val="26"/>
          <w:lang w:val="vi-VN"/>
        </w:rPr>
        <w:t xml:space="preserve"> </w:t>
      </w:r>
      <w:r w:rsidRPr="00BE083F">
        <w:rPr>
          <w:sz w:val="26"/>
          <w:szCs w:val="26"/>
          <w:shd w:val="clear" w:color="auto" w:fill="FFFFFF"/>
        </w:rPr>
        <w:t>Huy động các nguồn kinh phí để tiếp tục tu sửa bổ sung các hạng mục đã xuống cấp nhằm đảm bảo tốt công tác hệ thống an ninh, an toàn trường học. Từng bước tạo dựng một ngôi trường xanh sạch đẹp và an toàn.</w:t>
      </w:r>
    </w:p>
    <w:p w:rsidR="008E6C3D" w:rsidRPr="00BE083F" w:rsidRDefault="008E6C3D" w:rsidP="008E6C3D">
      <w:pPr>
        <w:ind w:firstLine="567"/>
        <w:rPr>
          <w:sz w:val="26"/>
          <w:szCs w:val="26"/>
          <w:lang w:val="vi-VN"/>
        </w:rPr>
      </w:pPr>
      <w:r w:rsidRPr="00BE083F">
        <w:rPr>
          <w:sz w:val="26"/>
          <w:szCs w:val="26"/>
          <w:lang w:val="vi-VN"/>
        </w:rPr>
        <w:t>*Chỉ tiêu:</w:t>
      </w:r>
    </w:p>
    <w:p w:rsidR="006A1EF9" w:rsidRPr="00BE083F" w:rsidRDefault="008E6C3D" w:rsidP="006A1EF9">
      <w:pPr>
        <w:spacing w:before="60" w:after="60"/>
        <w:ind w:firstLine="709"/>
        <w:rPr>
          <w:sz w:val="26"/>
          <w:szCs w:val="26"/>
          <w:lang w:val="vi-VN"/>
        </w:rPr>
      </w:pPr>
      <w:r w:rsidRPr="00BE083F">
        <w:rPr>
          <w:sz w:val="26"/>
          <w:szCs w:val="26"/>
          <w:lang w:val="vi-VN"/>
        </w:rPr>
        <w:t xml:space="preserve">- Hàng năm từng bước xây dựng chỉ tiêu tuyển sinh hàng năm mỗi khối (không quá 6 lớp)  để quy hoạch trường, lớp đảm bảo theo tiêu chí trường đạt chuẩn </w:t>
      </w:r>
      <w:r w:rsidR="00930DA9" w:rsidRPr="00BE083F">
        <w:rPr>
          <w:sz w:val="26"/>
          <w:szCs w:val="26"/>
          <w:lang w:val="vi-VN"/>
        </w:rPr>
        <w:t xml:space="preserve">quốc gia </w:t>
      </w:r>
    </w:p>
    <w:p w:rsidR="006A1EF9" w:rsidRPr="00BE083F" w:rsidRDefault="008E6C3D" w:rsidP="00930DA9">
      <w:pPr>
        <w:spacing w:before="60" w:after="60"/>
        <w:ind w:firstLine="709"/>
        <w:rPr>
          <w:sz w:val="26"/>
          <w:szCs w:val="26"/>
          <w:lang w:val="vi-VN"/>
        </w:rPr>
      </w:pPr>
      <w:r w:rsidRPr="00BE083F">
        <w:rPr>
          <w:sz w:val="26"/>
          <w:szCs w:val="26"/>
          <w:lang w:val="vi-VN"/>
        </w:rPr>
        <w:t>- Có kế hoạch trung hạn</w:t>
      </w:r>
      <w:r w:rsidR="00930DA9" w:rsidRPr="00BE083F">
        <w:rPr>
          <w:sz w:val="26"/>
          <w:szCs w:val="26"/>
          <w:lang w:val="vi-VN"/>
        </w:rPr>
        <w:t xml:space="preserve"> hoặc </w:t>
      </w:r>
      <w:r w:rsidRPr="00BE083F">
        <w:rPr>
          <w:sz w:val="26"/>
          <w:szCs w:val="26"/>
          <w:lang w:val="vi-VN"/>
        </w:rPr>
        <w:t xml:space="preserve">dài hạn trong việc  tu sửa, bổ sung cơ sở vật chất </w:t>
      </w:r>
      <w:r w:rsidR="00930DA9" w:rsidRPr="00BE083F">
        <w:rPr>
          <w:sz w:val="26"/>
          <w:szCs w:val="26"/>
          <w:lang w:val="vi-VN"/>
        </w:rPr>
        <w:t xml:space="preserve">được phê duyệt theo lộ trình . </w:t>
      </w:r>
    </w:p>
    <w:p w:rsidR="006A1EF9" w:rsidRPr="00BE083F" w:rsidRDefault="006A1EF9" w:rsidP="006A1EF9">
      <w:pPr>
        <w:spacing w:before="60" w:after="60"/>
        <w:ind w:firstLine="709"/>
        <w:rPr>
          <w:b/>
          <w:i/>
          <w:sz w:val="26"/>
          <w:szCs w:val="26"/>
          <w:lang w:val="nb-NO"/>
        </w:rPr>
      </w:pPr>
      <w:r w:rsidRPr="00BE083F">
        <w:rPr>
          <w:b/>
          <w:i/>
          <w:sz w:val="26"/>
          <w:szCs w:val="26"/>
          <w:lang w:val="nb-NO"/>
        </w:rPr>
        <w:t>2. Duy trì, nâng cao chất lượng phổ cập giáo dục tiểu học</w:t>
      </w:r>
    </w:p>
    <w:p w:rsidR="006A1EF9" w:rsidRPr="00BE083F" w:rsidRDefault="007961FC" w:rsidP="006A1EF9">
      <w:pPr>
        <w:spacing w:before="120" w:after="120" w:line="245" w:lineRule="auto"/>
        <w:ind w:firstLine="709"/>
        <w:rPr>
          <w:sz w:val="26"/>
          <w:szCs w:val="26"/>
          <w:lang w:val="vi-VN"/>
        </w:rPr>
      </w:pPr>
      <w:r w:rsidRPr="00BE083F">
        <w:rPr>
          <w:sz w:val="26"/>
          <w:szCs w:val="26"/>
          <w:lang w:val="vi-VN"/>
        </w:rPr>
        <w:t>Tiếp tục t</w:t>
      </w:r>
      <w:r w:rsidR="006A1EF9" w:rsidRPr="00BE083F">
        <w:rPr>
          <w:sz w:val="26"/>
          <w:szCs w:val="26"/>
          <w:lang w:val="nb-NO"/>
        </w:rPr>
        <w:t>ổ chức</w:t>
      </w:r>
      <w:r w:rsidR="006A1EF9" w:rsidRPr="00BE083F">
        <w:rPr>
          <w:sz w:val="26"/>
          <w:szCs w:val="26"/>
          <w:lang w:val="vi-VN"/>
        </w:rPr>
        <w:t xml:space="preserve"> </w:t>
      </w:r>
      <w:r w:rsidRPr="00BE083F">
        <w:rPr>
          <w:sz w:val="26"/>
          <w:szCs w:val="26"/>
          <w:lang w:val="vi-VN"/>
        </w:rPr>
        <w:t xml:space="preserve">triển khai </w:t>
      </w:r>
      <w:r w:rsidR="006A1EF9" w:rsidRPr="00BE083F">
        <w:rPr>
          <w:sz w:val="26"/>
          <w:szCs w:val="26"/>
          <w:lang w:val="vi-VN"/>
        </w:rPr>
        <w:t>thực hiện Nghị định số 20/2014/NĐ-CP ngày 24/3/2014 của Chính phủ về phổ cập giáo dục, xóa mù chữ và Thông tư số 07/2016/TT-BGDĐT ngày 22/3/2016 của Bộ GDĐT ban hành quy định về điều kiện bảo đảm và nội dung, quy trình, thủ tục kiểm tra công nhận đạt chuẩn phổ cập giáo dục, xóa mù chữ.</w:t>
      </w:r>
    </w:p>
    <w:p w:rsidR="006A1EF9" w:rsidRPr="00BE083F" w:rsidRDefault="006A1EF9" w:rsidP="006A1EF9">
      <w:pPr>
        <w:spacing w:before="80"/>
        <w:ind w:firstLine="709"/>
        <w:rPr>
          <w:sz w:val="26"/>
          <w:szCs w:val="26"/>
        </w:rPr>
      </w:pPr>
      <w:r w:rsidRPr="00BE083F">
        <w:rPr>
          <w:sz w:val="26"/>
          <w:szCs w:val="26"/>
          <w:lang w:val="vi-VN"/>
        </w:rPr>
        <w:t xml:space="preserve">Tích cực, chủ động tham mưu với các cấp lãnh đạo chính quyền địa phương xây dựng kế hoạch, tập trung mọi nguồn lực với giải pháp tích cực để củng cố, duy trì đạt chuẩn PCGDTH vững chắc và phấn đấu </w:t>
      </w:r>
      <w:r w:rsidR="007961FC" w:rsidRPr="00BE083F">
        <w:rPr>
          <w:sz w:val="26"/>
          <w:szCs w:val="26"/>
          <w:lang w:val="vi-VN"/>
        </w:rPr>
        <w:t>duy trì giữ vững kết quả chuẩn đã đạt</w:t>
      </w:r>
      <w:r w:rsidRPr="00BE083F">
        <w:rPr>
          <w:sz w:val="26"/>
          <w:szCs w:val="26"/>
          <w:lang w:val="vi-VN"/>
        </w:rPr>
        <w:t xml:space="preserve">, nâng cao chất lượng giáo dục tiểu học; </w:t>
      </w:r>
      <w:r w:rsidRPr="00BE083F">
        <w:rPr>
          <w:sz w:val="26"/>
          <w:szCs w:val="26"/>
        </w:rPr>
        <w:t>Bảo đảm thu nhận hết trẻ trong độ tuổi</w:t>
      </w:r>
      <w:r w:rsidR="007961FC" w:rsidRPr="00BE083F">
        <w:rPr>
          <w:sz w:val="26"/>
          <w:szCs w:val="26"/>
        </w:rPr>
        <w:t xml:space="preserve"> vào học </w:t>
      </w:r>
      <w:r w:rsidR="007961FC" w:rsidRPr="00BE083F">
        <w:rPr>
          <w:sz w:val="26"/>
          <w:szCs w:val="26"/>
          <w:lang w:val="vi-VN"/>
        </w:rPr>
        <w:t xml:space="preserve">tại </w:t>
      </w:r>
      <w:r w:rsidR="007961FC" w:rsidRPr="00BE083F">
        <w:rPr>
          <w:sz w:val="26"/>
          <w:szCs w:val="26"/>
        </w:rPr>
        <w:t xml:space="preserve">trường </w:t>
      </w:r>
      <w:r w:rsidR="007961FC" w:rsidRPr="00BE083F">
        <w:rPr>
          <w:sz w:val="26"/>
          <w:szCs w:val="26"/>
          <w:lang w:val="vi-VN"/>
        </w:rPr>
        <w:t xml:space="preserve">trên </w:t>
      </w:r>
      <w:r w:rsidRPr="00BE083F">
        <w:rPr>
          <w:sz w:val="26"/>
          <w:szCs w:val="26"/>
        </w:rPr>
        <w:t xml:space="preserve"> địa bàn; tạo mọi điều kiện và cơ hội cho trẻ em có hoàn cảnh khó khăn được đi học và hoàn thành chương trình tiểu học. </w:t>
      </w:r>
    </w:p>
    <w:p w:rsidR="006A1EF9" w:rsidRPr="00BE083F" w:rsidRDefault="006A1EF9" w:rsidP="006A1EF9">
      <w:pPr>
        <w:spacing w:before="80"/>
        <w:ind w:firstLine="709"/>
        <w:rPr>
          <w:sz w:val="26"/>
          <w:szCs w:val="26"/>
          <w:lang w:val="vi-VN"/>
        </w:rPr>
      </w:pPr>
      <w:r w:rsidRPr="00BE083F">
        <w:rPr>
          <w:sz w:val="26"/>
          <w:szCs w:val="26"/>
          <w:lang w:val="vi-VN"/>
        </w:rPr>
        <w:t>Thực hiện nghiêm túc v</w:t>
      </w:r>
      <w:r w:rsidR="007961FC" w:rsidRPr="00BE083F">
        <w:rPr>
          <w:sz w:val="26"/>
          <w:szCs w:val="26"/>
          <w:lang w:val="vi-VN"/>
        </w:rPr>
        <w:t xml:space="preserve">iệc kiểm tra, công nhận lại </w:t>
      </w:r>
      <w:r w:rsidRPr="00BE083F">
        <w:rPr>
          <w:sz w:val="26"/>
          <w:szCs w:val="26"/>
          <w:lang w:val="vi-VN"/>
        </w:rPr>
        <w:t xml:space="preserve">đơn vị </w:t>
      </w:r>
      <w:r w:rsidR="008E6C3D" w:rsidRPr="00BE083F">
        <w:rPr>
          <w:sz w:val="26"/>
          <w:szCs w:val="26"/>
          <w:lang w:val="vi-VN"/>
        </w:rPr>
        <w:t xml:space="preserve"> Phường 1 </w:t>
      </w:r>
      <w:r w:rsidRPr="00BE083F">
        <w:rPr>
          <w:sz w:val="26"/>
          <w:szCs w:val="26"/>
          <w:lang w:val="vi-VN"/>
        </w:rPr>
        <w:t xml:space="preserve">đã đạt chuẩn PCGDTH để đảm bảo phản ánh đúng tình hình thực tế; </w:t>
      </w:r>
      <w:r w:rsidRPr="00BE083F">
        <w:rPr>
          <w:sz w:val="26"/>
          <w:szCs w:val="26"/>
        </w:rPr>
        <w:t xml:space="preserve">triển khai nghiêm túc phần mềm phổ cập về quản lý dữ liệu; </w:t>
      </w:r>
      <w:r w:rsidRPr="00BE083F">
        <w:rPr>
          <w:sz w:val="26"/>
          <w:szCs w:val="26"/>
          <w:lang w:val="vi-VN"/>
        </w:rPr>
        <w:t xml:space="preserve">tích cực, chủ động tham mưu với các cấp lãnh đạo chính quyền địa phương xây dựng kế hoạch, tập trung mọi nguồn lực với giải pháp tích cực để nâng cao chất lượng giáo dục, củng cố, duy trì đạt chuẩn vững chắc và phấn đấu đạt </w:t>
      </w:r>
      <w:r w:rsidRPr="00BE083F">
        <w:rPr>
          <w:sz w:val="26"/>
          <w:szCs w:val="26"/>
        </w:rPr>
        <w:t>mức độ 3. Tiến tới thực hiện mục tiêu giáo dục tiểu học là giáo dục bắt buộc theo quy định tại Luật Giáo dục 2019.</w:t>
      </w:r>
    </w:p>
    <w:p w:rsidR="007961FC" w:rsidRPr="00BE083F" w:rsidRDefault="007961FC" w:rsidP="007961FC">
      <w:pPr>
        <w:ind w:firstLine="567"/>
        <w:rPr>
          <w:sz w:val="26"/>
          <w:szCs w:val="26"/>
          <w:lang w:val="vi-VN"/>
        </w:rPr>
      </w:pPr>
      <w:r w:rsidRPr="00BE083F">
        <w:rPr>
          <w:sz w:val="26"/>
          <w:szCs w:val="26"/>
          <w:lang w:val="vi-VN"/>
        </w:rPr>
        <w:t>*Biện pháp:</w:t>
      </w:r>
    </w:p>
    <w:p w:rsidR="008E6C3D" w:rsidRPr="00BE083F" w:rsidRDefault="008E6C3D" w:rsidP="008E6C3D">
      <w:pPr>
        <w:ind w:firstLine="851"/>
        <w:rPr>
          <w:rStyle w:val="Emphasis"/>
          <w:i w:val="0"/>
          <w:sz w:val="26"/>
          <w:szCs w:val="26"/>
          <w:lang w:val="vi-VN"/>
        </w:rPr>
      </w:pPr>
      <w:r w:rsidRPr="00BE083F">
        <w:rPr>
          <w:sz w:val="26"/>
          <w:szCs w:val="26"/>
          <w:lang w:val="vi-VN"/>
        </w:rPr>
        <w:t>- Xây dựng kế hoạch, lộ trình phù hợp với điều kiện địa phương</w:t>
      </w:r>
      <w:r w:rsidRPr="00BE083F">
        <w:rPr>
          <w:sz w:val="26"/>
          <w:szCs w:val="26"/>
        </w:rPr>
        <w:t xml:space="preserve"> d</w:t>
      </w:r>
      <w:r w:rsidRPr="00BE083F">
        <w:rPr>
          <w:rStyle w:val="Emphasis"/>
          <w:i w:val="0"/>
          <w:sz w:val="26"/>
          <w:szCs w:val="26"/>
          <w:lang w:val="vi-VN"/>
        </w:rPr>
        <w:t>uy trì, củng cố kết quả Phổ cập giáo dục tiểu học</w:t>
      </w:r>
    </w:p>
    <w:p w:rsidR="008E6C3D" w:rsidRPr="00BE083F" w:rsidRDefault="008E6C3D" w:rsidP="007961FC">
      <w:pPr>
        <w:ind w:firstLine="567"/>
        <w:rPr>
          <w:sz w:val="26"/>
          <w:szCs w:val="26"/>
          <w:lang w:val="vi-VN"/>
        </w:rPr>
      </w:pPr>
      <w:r w:rsidRPr="00BE083F">
        <w:rPr>
          <w:sz w:val="26"/>
          <w:szCs w:val="26"/>
          <w:lang w:val="vi-VN"/>
        </w:rPr>
        <w:t>*Chỉ tiêu:</w:t>
      </w:r>
    </w:p>
    <w:p w:rsidR="008E6C3D" w:rsidRPr="00BE083F" w:rsidRDefault="008E6C3D" w:rsidP="008E6C3D">
      <w:pPr>
        <w:ind w:firstLine="851"/>
        <w:rPr>
          <w:sz w:val="26"/>
          <w:szCs w:val="26"/>
          <w:lang w:val="vi-VN"/>
        </w:rPr>
      </w:pPr>
      <w:r w:rsidRPr="00BE083F">
        <w:rPr>
          <w:sz w:val="26"/>
          <w:szCs w:val="26"/>
          <w:lang w:val="vi-VN"/>
        </w:rPr>
        <w:t>- Huy động số HS trong độ tuổi trên địa bàn ra học lớp 1 đạt 100%</w:t>
      </w:r>
    </w:p>
    <w:p w:rsidR="008E6C3D" w:rsidRPr="00BE083F" w:rsidRDefault="008E6C3D" w:rsidP="008E6C3D">
      <w:pPr>
        <w:ind w:firstLine="851"/>
        <w:rPr>
          <w:sz w:val="26"/>
          <w:szCs w:val="26"/>
          <w:lang w:val="vi-VN"/>
        </w:rPr>
      </w:pPr>
      <w:r w:rsidRPr="00BE083F">
        <w:rPr>
          <w:b/>
          <w:i/>
          <w:sz w:val="26"/>
          <w:szCs w:val="26"/>
          <w:lang w:val="vi-VN"/>
        </w:rPr>
        <w:lastRenderedPageBreak/>
        <w:t xml:space="preserve"> - </w:t>
      </w:r>
      <w:r w:rsidRPr="00BE083F">
        <w:rPr>
          <w:sz w:val="26"/>
          <w:szCs w:val="26"/>
          <w:lang w:val="vi-VN"/>
        </w:rPr>
        <w:t>Học sinh hoàn thành chương trình lớp học trên 99%, học sinh lớp 5 hoàn thành chương trình tiểu học 100%</w:t>
      </w:r>
    </w:p>
    <w:p w:rsidR="007961FC" w:rsidRPr="00BE083F" w:rsidRDefault="008E6C3D" w:rsidP="008E6C3D">
      <w:pPr>
        <w:ind w:firstLine="851"/>
        <w:rPr>
          <w:sz w:val="26"/>
          <w:szCs w:val="26"/>
          <w:lang w:val="vi-VN"/>
        </w:rPr>
      </w:pPr>
      <w:r w:rsidRPr="00BE083F">
        <w:rPr>
          <w:sz w:val="26"/>
          <w:szCs w:val="26"/>
          <w:lang w:val="vi-VN"/>
        </w:rPr>
        <w:t xml:space="preserve">   - Tiếp tục duy trì sĩ số mở 01 lớp học tình thương tại Trung tâm học tập cộng đồng l</w:t>
      </w:r>
      <w:r w:rsidRPr="00BE083F">
        <w:rPr>
          <w:sz w:val="26"/>
          <w:szCs w:val="26"/>
        </w:rPr>
        <w:t xml:space="preserve">iên </w:t>
      </w:r>
      <w:r w:rsidRPr="00BE083F">
        <w:rPr>
          <w:sz w:val="26"/>
          <w:szCs w:val="26"/>
          <w:lang w:val="vi-VN"/>
        </w:rPr>
        <w:t xml:space="preserve">Phường </w:t>
      </w:r>
      <w:r w:rsidRPr="00BE083F">
        <w:rPr>
          <w:sz w:val="26"/>
          <w:szCs w:val="26"/>
        </w:rPr>
        <w:t xml:space="preserve">1 và 3 </w:t>
      </w:r>
      <w:r w:rsidRPr="00BE083F">
        <w:rPr>
          <w:sz w:val="26"/>
          <w:szCs w:val="26"/>
          <w:lang w:val="vi-VN"/>
        </w:rPr>
        <w:t>vào ban đêm.(nếu có điều kiện )</w:t>
      </w:r>
    </w:p>
    <w:p w:rsidR="006A1EF9" w:rsidRPr="00BE083F" w:rsidRDefault="006A1EF9" w:rsidP="006A1EF9">
      <w:pPr>
        <w:spacing w:before="60" w:after="60" w:line="252" w:lineRule="auto"/>
        <w:ind w:firstLine="709"/>
        <w:outlineLvl w:val="0"/>
        <w:rPr>
          <w:b/>
          <w:sz w:val="26"/>
          <w:szCs w:val="26"/>
          <w:lang w:val="vi-VN"/>
        </w:rPr>
      </w:pPr>
      <w:r w:rsidRPr="00BE083F">
        <w:rPr>
          <w:b/>
          <w:sz w:val="26"/>
          <w:szCs w:val="26"/>
          <w:lang w:val="vi-VN"/>
        </w:rPr>
        <w:t xml:space="preserve">III. Điều kiện đảm bảo đội ngũ giáo viên, cơ sở vật chất và thiết bị dạy học </w:t>
      </w:r>
      <w:r w:rsidRPr="00BE083F">
        <w:rPr>
          <w:b/>
          <w:spacing w:val="-6"/>
          <w:sz w:val="26"/>
          <w:szCs w:val="26"/>
          <w:lang w:val="vi-VN"/>
        </w:rPr>
        <w:t xml:space="preserve">đáp ứng thực hiện Chương trình giáo dục phổ thông cấp tiểu học </w:t>
      </w:r>
    </w:p>
    <w:p w:rsidR="006A1EF9" w:rsidRPr="00BE083F" w:rsidRDefault="006A1EF9" w:rsidP="006A1EF9">
      <w:pPr>
        <w:spacing w:before="60" w:after="60" w:line="252" w:lineRule="auto"/>
        <w:ind w:firstLine="709"/>
        <w:outlineLvl w:val="0"/>
        <w:rPr>
          <w:b/>
          <w:i/>
          <w:sz w:val="26"/>
          <w:szCs w:val="26"/>
          <w:lang w:val="vi-VN"/>
        </w:rPr>
      </w:pPr>
      <w:r w:rsidRPr="00BE083F">
        <w:rPr>
          <w:b/>
          <w:i/>
          <w:sz w:val="26"/>
          <w:szCs w:val="26"/>
          <w:lang w:val="vi-VN"/>
        </w:rPr>
        <w:t>1. Đảm bảo đội ngũ giáo viên thực hiện Chương trình giáo dục phổ thông cấp tiểu học</w:t>
      </w:r>
    </w:p>
    <w:p w:rsidR="006A1EF9" w:rsidRPr="00BE083F" w:rsidRDefault="006A1EF9" w:rsidP="006A1EF9">
      <w:pPr>
        <w:widowControl w:val="0"/>
        <w:tabs>
          <w:tab w:val="left" w:pos="851"/>
          <w:tab w:val="left" w:pos="993"/>
          <w:tab w:val="left" w:pos="1134"/>
        </w:tabs>
        <w:spacing w:before="60" w:after="60" w:line="252" w:lineRule="auto"/>
        <w:ind w:firstLine="709"/>
        <w:rPr>
          <w:i/>
          <w:sz w:val="26"/>
          <w:szCs w:val="26"/>
          <w:lang w:val="vi-VN"/>
        </w:rPr>
      </w:pPr>
      <w:r w:rsidRPr="00BE083F">
        <w:rPr>
          <w:i/>
          <w:sz w:val="26"/>
          <w:szCs w:val="26"/>
          <w:lang w:val="vi-VN"/>
        </w:rPr>
        <w:t>a) Thực hiện rà soát, tuyển dụng, bố trí, sử dụng đội ngũ giáo viên đảm bảo thực hiện Chương trình giáo dục phổ thông cấp tiểu học</w:t>
      </w:r>
    </w:p>
    <w:p w:rsidR="006A1EF9" w:rsidRPr="00BE083F" w:rsidRDefault="00930DA9" w:rsidP="006A1EF9">
      <w:pPr>
        <w:tabs>
          <w:tab w:val="left" w:pos="851"/>
          <w:tab w:val="left" w:pos="993"/>
          <w:tab w:val="left" w:pos="1134"/>
        </w:tabs>
        <w:spacing w:before="60" w:after="60" w:line="252" w:lineRule="auto"/>
        <w:ind w:firstLine="709"/>
        <w:rPr>
          <w:sz w:val="26"/>
          <w:szCs w:val="26"/>
        </w:rPr>
      </w:pPr>
      <w:r w:rsidRPr="00BE083F">
        <w:rPr>
          <w:sz w:val="26"/>
          <w:szCs w:val="26"/>
          <w:lang w:val="vi-VN"/>
        </w:rPr>
        <w:t>T</w:t>
      </w:r>
      <w:r w:rsidR="006A1EF9" w:rsidRPr="00BE083F">
        <w:rPr>
          <w:sz w:val="26"/>
          <w:szCs w:val="26"/>
        </w:rPr>
        <w:t xml:space="preserve">ổ chức </w:t>
      </w:r>
      <w:r w:rsidR="006A1EF9" w:rsidRPr="00BE083F">
        <w:rPr>
          <w:sz w:val="26"/>
          <w:szCs w:val="26"/>
          <w:lang w:val="vi-VN"/>
        </w:rPr>
        <w:t>rà soát, bố trí, sử dụng giáo viên hợp lý, hiệu quả; đồng thời có biện pháp lâu dài để quy hoạch và bố trí đủ giáo viên dạy đúng và đủ các môn học, bảo đảm giáo dục toàn diện học sinh; khắc phục tình trạng bố trí, sử dụng giáo viên không đúng cơ cấu, không phù hợp với chuyên ngành đào tạo đối với cấp tiểu học</w:t>
      </w:r>
      <w:r w:rsidR="006A1EF9" w:rsidRPr="00BE083F">
        <w:rPr>
          <w:sz w:val="26"/>
          <w:szCs w:val="26"/>
        </w:rPr>
        <w:t xml:space="preserve"> theo </w:t>
      </w:r>
      <w:r w:rsidR="006A1EF9" w:rsidRPr="00BE083F">
        <w:rPr>
          <w:sz w:val="26"/>
          <w:szCs w:val="26"/>
          <w:lang w:val="vi-VN"/>
        </w:rPr>
        <w:t xml:space="preserve">Chương trình giáo dục phổ thông 2018. </w:t>
      </w:r>
    </w:p>
    <w:p w:rsidR="006A1EF9" w:rsidRPr="00BE083F" w:rsidRDefault="006A1EF9" w:rsidP="006A1EF9">
      <w:pPr>
        <w:tabs>
          <w:tab w:val="left" w:pos="851"/>
          <w:tab w:val="left" w:pos="993"/>
          <w:tab w:val="left" w:pos="1134"/>
        </w:tabs>
        <w:spacing w:before="60" w:after="60" w:line="252" w:lineRule="auto"/>
        <w:ind w:firstLine="709"/>
        <w:rPr>
          <w:spacing w:val="-4"/>
          <w:sz w:val="26"/>
          <w:szCs w:val="26"/>
          <w:lang w:val="vi-VN"/>
        </w:rPr>
      </w:pPr>
      <w:r w:rsidRPr="00BE083F">
        <w:rPr>
          <w:spacing w:val="-4"/>
          <w:sz w:val="26"/>
          <w:szCs w:val="26"/>
          <w:lang w:val="vi-VN"/>
        </w:rPr>
        <w:t>Thực hiện linh hoạt, bố trí, sắp xếp đảm bảo đủ về số lượng, đồng bộ về cơ cấu, đạt chuẩn về trình độ đào tạo, được bồi dưỡng về chuyên môn để triển khai thực hiện đối với lớp 1, l</w:t>
      </w:r>
      <w:r w:rsidR="00930DA9" w:rsidRPr="00BE083F">
        <w:rPr>
          <w:spacing w:val="-4"/>
          <w:sz w:val="26"/>
          <w:szCs w:val="26"/>
          <w:lang w:val="vi-VN"/>
        </w:rPr>
        <w:t>ớp 2. B</w:t>
      </w:r>
      <w:r w:rsidRPr="00BE083F">
        <w:rPr>
          <w:spacing w:val="-4"/>
          <w:sz w:val="26"/>
          <w:szCs w:val="26"/>
          <w:lang w:val="vi-VN"/>
        </w:rPr>
        <w:t xml:space="preserve">ố trí đủ giáo viên </w:t>
      </w:r>
      <w:r w:rsidR="00930DA9" w:rsidRPr="00BE083F">
        <w:rPr>
          <w:spacing w:val="-4"/>
          <w:sz w:val="26"/>
          <w:szCs w:val="26"/>
          <w:lang w:val="vi-VN"/>
        </w:rPr>
        <w:t xml:space="preserve">, nhân viên </w:t>
      </w:r>
      <w:r w:rsidRPr="00BE083F">
        <w:rPr>
          <w:spacing w:val="-4"/>
          <w:sz w:val="26"/>
          <w:szCs w:val="26"/>
          <w:lang w:val="vi-VN"/>
        </w:rPr>
        <w:t>theo định mức có các giải pháp hợp đồng theo Nghị quyết số 102/NQ-CP ngày 03/7/2020 về giải pháp đối với biên chế sự nghiệp giáo dục và y tế, phù hợp với đặc điểm để đảm bảo “</w:t>
      </w:r>
      <w:r w:rsidRPr="00BE083F">
        <w:rPr>
          <w:i/>
          <w:spacing w:val="-4"/>
          <w:sz w:val="26"/>
          <w:szCs w:val="26"/>
          <w:lang w:val="vi-VN"/>
        </w:rPr>
        <w:t>có học sinh thì phải có giáo viên</w:t>
      </w:r>
      <w:r w:rsidRPr="00BE083F">
        <w:rPr>
          <w:spacing w:val="-4"/>
          <w:sz w:val="26"/>
          <w:szCs w:val="26"/>
          <w:lang w:val="vi-VN"/>
        </w:rPr>
        <w:t>”.</w:t>
      </w:r>
    </w:p>
    <w:p w:rsidR="00930DA9" w:rsidRPr="00BE083F" w:rsidRDefault="00930DA9" w:rsidP="00930DA9">
      <w:pPr>
        <w:tabs>
          <w:tab w:val="left" w:pos="851"/>
          <w:tab w:val="left" w:pos="993"/>
          <w:tab w:val="left" w:pos="1134"/>
        </w:tabs>
        <w:spacing w:before="60" w:after="60" w:line="252" w:lineRule="auto"/>
        <w:ind w:firstLine="709"/>
        <w:rPr>
          <w:sz w:val="26"/>
          <w:szCs w:val="26"/>
          <w:lang w:val="vi-VN"/>
        </w:rPr>
      </w:pPr>
      <w:r w:rsidRPr="00BE083F">
        <w:rPr>
          <w:sz w:val="26"/>
          <w:szCs w:val="26"/>
          <w:lang w:val="vi-VN"/>
        </w:rPr>
        <w:t>T</w:t>
      </w:r>
      <w:r w:rsidR="006A1EF9" w:rsidRPr="00BE083F">
        <w:rPr>
          <w:sz w:val="26"/>
          <w:szCs w:val="26"/>
        </w:rPr>
        <w:t>ổ chức rà soát</w:t>
      </w:r>
      <w:r w:rsidR="006A1EF9" w:rsidRPr="00BE083F">
        <w:rPr>
          <w:sz w:val="26"/>
          <w:szCs w:val="26"/>
          <w:lang w:val="pt-BR"/>
        </w:rPr>
        <w:t xml:space="preserve"> đội ngũ giáo viên Tiếng Anh, Tin học và Công nghệ dạy tiểu học bắt đầu từ năm học 2022-2023 </w:t>
      </w:r>
      <w:r w:rsidRPr="00BE083F">
        <w:rPr>
          <w:sz w:val="26"/>
          <w:szCs w:val="26"/>
          <w:lang w:val="vi-VN"/>
        </w:rPr>
        <w:t xml:space="preserve">. Xây dựng đầy đủ nhu cầu hàng năm </w:t>
      </w:r>
      <w:r w:rsidR="006A1EF9" w:rsidRPr="00BE083F">
        <w:rPr>
          <w:sz w:val="26"/>
          <w:szCs w:val="26"/>
          <w:lang w:val="pt-BR"/>
        </w:rPr>
        <w:t xml:space="preserve">về số lượng giáo viên </w:t>
      </w:r>
      <w:r w:rsidRPr="00BE083F">
        <w:rPr>
          <w:sz w:val="26"/>
          <w:szCs w:val="26"/>
          <w:lang w:val="vi-VN"/>
        </w:rPr>
        <w:t xml:space="preserve">tiếng Anh , Tin học </w:t>
      </w:r>
      <w:r w:rsidR="006A1EF9" w:rsidRPr="00BE083F">
        <w:rPr>
          <w:sz w:val="26"/>
          <w:szCs w:val="26"/>
          <w:lang w:val="pt-BR"/>
        </w:rPr>
        <w:t>để thực hiện việc giảng dạy Chương trì</w:t>
      </w:r>
      <w:r w:rsidRPr="00BE083F">
        <w:rPr>
          <w:sz w:val="26"/>
          <w:szCs w:val="26"/>
          <w:lang w:val="pt-BR"/>
        </w:rPr>
        <w:t>nh giáo dục phổ thông 2018</w:t>
      </w:r>
      <w:r w:rsidRPr="00BE083F">
        <w:rPr>
          <w:sz w:val="26"/>
          <w:szCs w:val="26"/>
          <w:lang w:val="vi-VN"/>
        </w:rPr>
        <w:t xml:space="preserve">,  </w:t>
      </w:r>
      <w:r w:rsidR="006A1EF9" w:rsidRPr="00BE083F">
        <w:rPr>
          <w:sz w:val="26"/>
          <w:szCs w:val="26"/>
          <w:lang w:val="pt-BR"/>
        </w:rPr>
        <w:t xml:space="preserve">xác định lộ trình </w:t>
      </w:r>
      <w:r w:rsidRPr="00BE083F">
        <w:rPr>
          <w:sz w:val="26"/>
          <w:szCs w:val="26"/>
          <w:lang w:val="vi-VN"/>
        </w:rPr>
        <w:t xml:space="preserve">thời gian </w:t>
      </w:r>
      <w:r w:rsidR="006A1EF9" w:rsidRPr="00BE083F">
        <w:rPr>
          <w:sz w:val="26"/>
          <w:szCs w:val="26"/>
          <w:lang w:val="pt-BR"/>
        </w:rPr>
        <w:t xml:space="preserve">cụ thể để bố trí đủ giáo viên </w:t>
      </w:r>
      <w:r w:rsidRPr="00BE083F">
        <w:rPr>
          <w:sz w:val="26"/>
          <w:szCs w:val="26"/>
          <w:lang w:val="vi-VN"/>
        </w:rPr>
        <w:t xml:space="preserve">theo chuẩn bằng các hình thức phù hợp như : </w:t>
      </w:r>
      <w:r w:rsidR="006A1EF9" w:rsidRPr="00BE083F">
        <w:rPr>
          <w:sz w:val="26"/>
          <w:szCs w:val="26"/>
          <w:lang w:val="pt-BR"/>
        </w:rPr>
        <w:t>(ký hợp đồng lao động, h</w:t>
      </w:r>
      <w:r w:rsidRPr="00BE083F">
        <w:rPr>
          <w:sz w:val="26"/>
          <w:szCs w:val="26"/>
          <w:lang w:val="pt-BR"/>
        </w:rPr>
        <w:t>ợp đồng thỉnh giảng, biệt phái)</w:t>
      </w:r>
      <w:r w:rsidRPr="00BE083F">
        <w:rPr>
          <w:sz w:val="26"/>
          <w:szCs w:val="26"/>
          <w:lang w:val="vi-VN"/>
        </w:rPr>
        <w:t>.</w:t>
      </w:r>
    </w:p>
    <w:p w:rsidR="006A1EF9" w:rsidRPr="00BE083F" w:rsidRDefault="006A1EF9" w:rsidP="006A1EF9">
      <w:pPr>
        <w:tabs>
          <w:tab w:val="left" w:pos="426"/>
          <w:tab w:val="left" w:pos="993"/>
          <w:tab w:val="left" w:pos="1134"/>
        </w:tabs>
        <w:spacing w:before="60" w:after="60" w:line="264" w:lineRule="auto"/>
        <w:ind w:firstLine="709"/>
        <w:rPr>
          <w:i/>
          <w:sz w:val="26"/>
          <w:szCs w:val="26"/>
          <w:lang w:val="pt-BR"/>
        </w:rPr>
      </w:pPr>
      <w:r w:rsidRPr="00BE083F">
        <w:rPr>
          <w:i/>
          <w:sz w:val="26"/>
          <w:szCs w:val="26"/>
          <w:lang w:val="pt-BR"/>
        </w:rPr>
        <w:t xml:space="preserve">b) </w:t>
      </w:r>
      <w:r w:rsidRPr="00BE083F">
        <w:rPr>
          <w:i/>
          <w:sz w:val="26"/>
          <w:szCs w:val="26"/>
          <w:shd w:val="clear" w:color="auto" w:fill="FFFFFF"/>
          <w:lang w:val="vi-VN"/>
        </w:rPr>
        <w:t>Tổ chức tập huấn, bồi dưỡng có hiệu quả cho đội ngũ giáo viên, cán bộ quản lý giáo dục về thực hiện Chương trình giáo dục phổ thông 2018</w:t>
      </w:r>
    </w:p>
    <w:p w:rsidR="006A1EF9" w:rsidRPr="00BE083F" w:rsidRDefault="006A1EF9" w:rsidP="006A1EF9">
      <w:pPr>
        <w:tabs>
          <w:tab w:val="left" w:pos="709"/>
        </w:tabs>
        <w:spacing w:before="60" w:after="60" w:line="264" w:lineRule="auto"/>
        <w:ind w:firstLine="709"/>
        <w:rPr>
          <w:spacing w:val="-4"/>
          <w:sz w:val="26"/>
          <w:szCs w:val="26"/>
          <w:lang w:val="vi-VN"/>
        </w:rPr>
      </w:pPr>
      <w:r w:rsidRPr="00BE083F">
        <w:rPr>
          <w:sz w:val="26"/>
          <w:szCs w:val="26"/>
          <w:lang w:val="pt-BR"/>
        </w:rPr>
        <w:tab/>
        <w:t>Tham gia tốt các lớp</w:t>
      </w:r>
      <w:r w:rsidRPr="00BE083F">
        <w:rPr>
          <w:sz w:val="26"/>
          <w:szCs w:val="26"/>
          <w:lang w:val="vi-VN"/>
        </w:rPr>
        <w:t xml:space="preserve"> tập huấn cho các đối tượng thực hiện Chương trình giáo dục phổ thông 2018 phù hợp với điều kiện cụ thể của </w:t>
      </w:r>
      <w:r w:rsidR="00930DA9" w:rsidRPr="00BE083F">
        <w:rPr>
          <w:sz w:val="26"/>
          <w:szCs w:val="26"/>
          <w:lang w:val="vi-VN"/>
        </w:rPr>
        <w:t xml:space="preserve">nhà trường </w:t>
      </w:r>
      <w:r w:rsidRPr="00BE083F">
        <w:rPr>
          <w:sz w:val="26"/>
          <w:szCs w:val="26"/>
          <w:lang w:val="vi-VN"/>
        </w:rPr>
        <w:t>về các mô đun phương pháp dạy học, kiểm tra, đánh giá và xây dựng kế hoạch giáo dục nhà trường trong năm 2021. Thực hiện tốt quy định của Bộ GD</w:t>
      </w:r>
      <w:r w:rsidR="00930DA9" w:rsidRPr="00BE083F">
        <w:rPr>
          <w:sz w:val="26"/>
          <w:szCs w:val="26"/>
          <w:lang w:val="vi-VN"/>
        </w:rPr>
        <w:t>-</w:t>
      </w:r>
      <w:r w:rsidRPr="00BE083F">
        <w:rPr>
          <w:sz w:val="26"/>
          <w:szCs w:val="26"/>
          <w:lang w:val="vi-VN"/>
        </w:rPr>
        <w:t>ĐT về xây dựng đội ngũ cán bộ quản lý cơ sở giáo dục phổ thông cốt cán và giáo viên cốt cán các môn học để triển khai bồi dưỡng cán bộ quản lý cơ sở giáo dục phổ thông và giáo viên đại trà theo phương thức bồi dưỡng qua mạng, thường xuyên, liên tục, ngay tại trường; gắn nội dung bồi dưỡng thường xuyên với nội dung sinh hoạt tổ, nhóm chuyên môn trong trường và cụm trường.</w:t>
      </w:r>
      <w:r w:rsidRPr="00BE083F">
        <w:rPr>
          <w:sz w:val="26"/>
          <w:szCs w:val="26"/>
        </w:rPr>
        <w:t xml:space="preserve"> C</w:t>
      </w:r>
      <w:r w:rsidRPr="00BE083F">
        <w:rPr>
          <w:spacing w:val="-4"/>
          <w:sz w:val="26"/>
          <w:szCs w:val="26"/>
          <w:lang w:val="vi-VN"/>
        </w:rPr>
        <w:t>họn cử đội ngũ giáo viên cốt cán đảm bảo số lượng và chất lượng để thực hiện kế hoạch bồi dưỡng giáo viên và ưu tiên cho giáo viên đảm nhiệm dạy khối lớp 3 sẽ thực hiện Chương trình giáo dục phổ thông 2018 từ năm học 2022-2023. Tổ chức sinh hoạt chuyên môn và hướng dẫn giáo viên trong tổ, nhóm chuyên môn tham gia cùng xây dựng kế hoạch cá nhân, kịp thời phát hiện thuận lợi, khó khăn và đề xuất những biện pháp giải quyết khó khăn về chuyên môn, nghiệp vụ khi thực hiện chương trình, sách giáo khoa mới. Dự kiến phân công giáo viên dạy học lớp 3 năm học 2022-2023 để tập trung bồi dưỡng.</w:t>
      </w:r>
    </w:p>
    <w:p w:rsidR="008B0A38" w:rsidRPr="00BE083F" w:rsidRDefault="008B0A38" w:rsidP="008B0A38">
      <w:pPr>
        <w:ind w:firstLine="567"/>
        <w:rPr>
          <w:sz w:val="26"/>
          <w:szCs w:val="26"/>
          <w:lang w:val="vi-VN"/>
        </w:rPr>
      </w:pPr>
      <w:r w:rsidRPr="00BE083F">
        <w:rPr>
          <w:sz w:val="26"/>
          <w:szCs w:val="26"/>
          <w:lang w:val="vi-VN"/>
        </w:rPr>
        <w:t>*Biện pháp:</w:t>
      </w:r>
    </w:p>
    <w:p w:rsidR="008B0A38" w:rsidRPr="00BE083F" w:rsidRDefault="008B0A38" w:rsidP="006A1EF9">
      <w:pPr>
        <w:tabs>
          <w:tab w:val="left" w:pos="709"/>
        </w:tabs>
        <w:spacing w:before="60" w:after="60" w:line="264" w:lineRule="auto"/>
        <w:ind w:firstLine="709"/>
        <w:rPr>
          <w:spacing w:val="-4"/>
          <w:sz w:val="26"/>
          <w:szCs w:val="26"/>
          <w:lang w:val="vi-VN"/>
        </w:rPr>
      </w:pPr>
    </w:p>
    <w:p w:rsidR="008B0A38" w:rsidRPr="00BE083F" w:rsidRDefault="008B0A38" w:rsidP="006A1EF9">
      <w:pPr>
        <w:tabs>
          <w:tab w:val="left" w:pos="709"/>
        </w:tabs>
        <w:spacing w:before="60" w:after="60" w:line="264" w:lineRule="auto"/>
        <w:ind w:firstLine="709"/>
        <w:rPr>
          <w:spacing w:val="-4"/>
          <w:sz w:val="26"/>
          <w:szCs w:val="26"/>
          <w:lang w:val="vi-VN"/>
        </w:rPr>
      </w:pPr>
    </w:p>
    <w:p w:rsidR="008B0A38" w:rsidRPr="00BE083F" w:rsidRDefault="008B0A38" w:rsidP="008B0A38">
      <w:pPr>
        <w:spacing w:before="60" w:after="60"/>
        <w:ind w:firstLine="709"/>
        <w:rPr>
          <w:sz w:val="26"/>
          <w:szCs w:val="26"/>
          <w:lang w:val="vi-VN"/>
        </w:rPr>
      </w:pPr>
      <w:r w:rsidRPr="00BE083F">
        <w:rPr>
          <w:sz w:val="26"/>
          <w:szCs w:val="26"/>
          <w:lang w:val="vi-VN"/>
        </w:rPr>
        <w:t xml:space="preserve">Xây dựng kế hoạch phù hợp với điều kiện cụ thể của địa phương triển khai kế hoạch tập huấn cho các đối tượng thực hiện CTGDPT 2018. </w:t>
      </w:r>
    </w:p>
    <w:p w:rsidR="008B0A38" w:rsidRPr="00BE083F" w:rsidRDefault="008B0A38" w:rsidP="008B0A38">
      <w:pPr>
        <w:spacing w:before="60" w:after="60"/>
        <w:ind w:firstLine="709"/>
        <w:rPr>
          <w:sz w:val="26"/>
          <w:szCs w:val="26"/>
          <w:lang w:val="vi-VN"/>
        </w:rPr>
      </w:pPr>
      <w:r w:rsidRPr="00BE083F">
        <w:rPr>
          <w:sz w:val="26"/>
          <w:szCs w:val="26"/>
        </w:rPr>
        <w:t xml:space="preserve">Tổ chức bồi dưỡng </w:t>
      </w:r>
      <w:r w:rsidRPr="00BE083F">
        <w:rPr>
          <w:sz w:val="26"/>
          <w:szCs w:val="26"/>
          <w:lang w:val="vi-VN"/>
        </w:rPr>
        <w:t>giáo viên đáp ứng yêu cầu trong tình hình mới; chọn cử đội ngũ giáo viên cốt cán đảm bảo số lượng và chất lượng để thực hiện kế hoạch bồi dưỡng giáo viên và ưu tiên cho giáo viên đảm nhiệm dạy khối lớp 1,2.3. Từ đó, hướng dẫn giáo viên tham gia tổ/nhóm chuyên môn cùng xây dựng kế hoạch cá nhân, kịp thời phát hiện thuận lợi, khó khăn và đề xuất những biện pháp giải quyết khó khăn về chuyên môn, nghiệp vụ khi thực hiện chương trình, sách giáo khoa mới.</w:t>
      </w:r>
    </w:p>
    <w:p w:rsidR="008B0A38" w:rsidRPr="00BE083F" w:rsidRDefault="008B0A38" w:rsidP="008B0A38">
      <w:pPr>
        <w:spacing w:before="120" w:after="120"/>
        <w:rPr>
          <w:sz w:val="26"/>
          <w:szCs w:val="26"/>
          <w:shd w:val="clear" w:color="auto" w:fill="FFFFFF"/>
          <w:lang w:val="vi-VN"/>
        </w:rPr>
      </w:pPr>
      <w:r w:rsidRPr="00BE083F">
        <w:rPr>
          <w:sz w:val="26"/>
          <w:szCs w:val="26"/>
          <w:shd w:val="clear" w:color="auto" w:fill="FFFFFF"/>
          <w:lang w:val="vi-VN"/>
        </w:rPr>
        <w:t xml:space="preserve">        Q</w:t>
      </w:r>
      <w:r w:rsidRPr="00BE083F">
        <w:rPr>
          <w:sz w:val="26"/>
          <w:szCs w:val="26"/>
          <w:shd w:val="clear" w:color="auto" w:fill="FFFFFF"/>
        </w:rPr>
        <w:t>uan tâm xây dựng</w:t>
      </w:r>
      <w:r w:rsidRPr="00BE083F">
        <w:rPr>
          <w:spacing w:val="-6"/>
          <w:sz w:val="26"/>
          <w:szCs w:val="26"/>
          <w:lang w:val="sq-AL"/>
        </w:rPr>
        <w:t xml:space="preserve"> </w:t>
      </w:r>
      <w:r w:rsidRPr="00BE083F">
        <w:rPr>
          <w:sz w:val="26"/>
          <w:szCs w:val="26"/>
          <w:lang w:val="vi-VN"/>
        </w:rPr>
        <w:t xml:space="preserve">kế hoạch đào tạo, bồi dưỡng </w:t>
      </w:r>
      <w:r w:rsidRPr="00BE083F">
        <w:rPr>
          <w:spacing w:val="-6"/>
          <w:sz w:val="26"/>
          <w:szCs w:val="26"/>
          <w:lang w:val="sq-AL"/>
        </w:rPr>
        <w:t>nâng cao chất lượng đội ngũ giáo viên và cán bộ quản lý</w:t>
      </w:r>
      <w:r w:rsidRPr="00BE083F">
        <w:rPr>
          <w:sz w:val="26"/>
          <w:szCs w:val="26"/>
          <w:shd w:val="clear" w:color="auto" w:fill="FFFFFF"/>
        </w:rPr>
        <w:t>, phát triển theo hướng chuẩn hóa, bảo đảm đủ về số lượng, hợp lý về cơ cấu, nâng cao chất lượng, đặc biệt chú trọng nâng cao bản lĩnh chính trị, phẩm chất đạo đức, lối sống, lương tâm nghề nghiệp và trình độ chuyên môn, nghiệp vụ, đáp ứng yêu cầu ngày càng cao của sự nghiệp giáo dục là đào tạo con người phát triển toàn diện, chú trọng đến kỹ năng sống, kỹ năng làm việc, thích ứng với sự biến đổi nhanh chóng của cuộc Cách mạng công nghiệp lần thứ tư; coi trọng giáo dục phẩm chất đạo đức, giá trị truyền thống tốt đẹp của dân tộc, phát huy giá trị đó trong bối cảnh mới, với khát vọng cống hiến, đưa đất nước phát triển.</w:t>
      </w:r>
    </w:p>
    <w:p w:rsidR="008B0A38" w:rsidRPr="00BE083F" w:rsidRDefault="008B0A38" w:rsidP="008B0A38">
      <w:pPr>
        <w:spacing w:before="120" w:after="120"/>
        <w:rPr>
          <w:sz w:val="26"/>
          <w:szCs w:val="26"/>
          <w:shd w:val="clear" w:color="auto" w:fill="FFFFFF"/>
          <w:lang w:val="vi-VN"/>
        </w:rPr>
      </w:pPr>
      <w:r w:rsidRPr="00BE083F">
        <w:rPr>
          <w:sz w:val="26"/>
          <w:szCs w:val="26"/>
          <w:shd w:val="clear" w:color="auto" w:fill="FFFFFF"/>
          <w:lang w:val="vi-VN"/>
        </w:rPr>
        <w:t xml:space="preserve">        B</w:t>
      </w:r>
      <w:r w:rsidRPr="00BE083F">
        <w:rPr>
          <w:sz w:val="26"/>
          <w:szCs w:val="26"/>
          <w:shd w:val="clear" w:color="auto" w:fill="FFFFFF"/>
        </w:rPr>
        <w:t xml:space="preserve">ồi dưỡng các phương pháp và hình thức tổ chức dạy học theo hướng tích cực, phát huy tính độc lập, sáng tạo, tự chủ, tự nghiên cứu của người học. </w:t>
      </w:r>
      <w:r w:rsidRPr="00BE083F">
        <w:rPr>
          <w:sz w:val="26"/>
          <w:szCs w:val="26"/>
          <w:shd w:val="clear" w:color="auto" w:fill="FFFFFF"/>
          <w:lang w:val="vi-VN"/>
        </w:rPr>
        <w:t>Coi trọng b</w:t>
      </w:r>
      <w:r w:rsidRPr="00BE083F">
        <w:rPr>
          <w:sz w:val="26"/>
          <w:szCs w:val="26"/>
          <w:shd w:val="clear" w:color="auto" w:fill="FFFFFF"/>
        </w:rPr>
        <w:t>ồi dưỡng khả năng ứng dụng khoa học kỹ thuật, công nghệ thông tin và chuyển đổi số trong quản lý, dạy và học; thực hiện việc chuyển đổi số đáp ứng yêu cầu phát triển chung của xã hội</w:t>
      </w:r>
      <w:r w:rsidRPr="00BE083F">
        <w:rPr>
          <w:sz w:val="26"/>
          <w:szCs w:val="26"/>
          <w:shd w:val="clear" w:color="auto" w:fill="FFFFFF"/>
          <w:lang w:val="vi-VN"/>
        </w:rPr>
        <w:t xml:space="preserve"> </w:t>
      </w:r>
      <w:r w:rsidRPr="00BE083F">
        <w:rPr>
          <w:sz w:val="26"/>
          <w:szCs w:val="26"/>
          <w:shd w:val="clear" w:color="auto" w:fill="FFFFFF"/>
        </w:rPr>
        <w:t xml:space="preserve">chuyển mạnh quá trình giáo dục từ chủ yếu trang bị kiến thức sang phát triển toàn diện năng lực và phẩm chất; </w:t>
      </w:r>
      <w:r w:rsidRPr="00BE083F">
        <w:rPr>
          <w:sz w:val="26"/>
          <w:szCs w:val="26"/>
          <w:shd w:val="clear" w:color="auto" w:fill="FFFFFF"/>
          <w:lang w:val="vi-VN"/>
        </w:rPr>
        <w:t xml:space="preserve">Từ </w:t>
      </w:r>
      <w:r w:rsidRPr="00BE083F">
        <w:rPr>
          <w:sz w:val="26"/>
          <w:szCs w:val="26"/>
          <w:shd w:val="clear" w:color="auto" w:fill="FFFFFF"/>
        </w:rPr>
        <w:t xml:space="preserve">học trên lớp sang tổ chức hình thức học tập đa dạng, chú ý dạy qua </w:t>
      </w:r>
      <w:r w:rsidRPr="00BE083F">
        <w:rPr>
          <w:sz w:val="26"/>
          <w:szCs w:val="26"/>
          <w:shd w:val="clear" w:color="auto" w:fill="FFFFFF"/>
          <w:lang w:val="vi-VN"/>
        </w:rPr>
        <w:t>Internet</w:t>
      </w:r>
      <w:r w:rsidRPr="00BE083F">
        <w:rPr>
          <w:sz w:val="26"/>
          <w:szCs w:val="26"/>
          <w:shd w:val="clear" w:color="auto" w:fill="FFFFFF"/>
        </w:rPr>
        <w:t>, truyền hình, các hoạt động xã hội, ngoại khóa, nghiên cứu khoa học; giáo dục nhà trường kết hợp với giáo dục gia đình và giáo dục xã hội</w:t>
      </w:r>
    </w:p>
    <w:p w:rsidR="008B0A38" w:rsidRPr="00BE083F" w:rsidRDefault="008B0A38" w:rsidP="008B0A38">
      <w:pPr>
        <w:ind w:firstLine="567"/>
        <w:rPr>
          <w:sz w:val="26"/>
          <w:szCs w:val="26"/>
          <w:lang w:val="vi-VN"/>
        </w:rPr>
      </w:pPr>
      <w:r w:rsidRPr="00BE083F">
        <w:rPr>
          <w:sz w:val="26"/>
          <w:szCs w:val="26"/>
          <w:lang w:val="vi-VN"/>
        </w:rPr>
        <w:t>*Chỉ tiêu:</w:t>
      </w:r>
    </w:p>
    <w:p w:rsidR="008B0A38" w:rsidRPr="00BE083F" w:rsidRDefault="008B0A38" w:rsidP="008B0A38">
      <w:pPr>
        <w:spacing w:before="120" w:after="120"/>
        <w:rPr>
          <w:sz w:val="26"/>
          <w:szCs w:val="26"/>
          <w:shd w:val="clear" w:color="auto" w:fill="FFFFFF"/>
          <w:lang w:val="vi-VN"/>
        </w:rPr>
      </w:pPr>
      <w:r w:rsidRPr="00BE083F">
        <w:rPr>
          <w:sz w:val="26"/>
          <w:szCs w:val="26"/>
          <w:shd w:val="clear" w:color="auto" w:fill="FFFFFF"/>
          <w:lang w:val="vi-VN"/>
        </w:rPr>
        <w:t xml:space="preserve">        -</w:t>
      </w:r>
      <w:r w:rsidRPr="00BE083F">
        <w:rPr>
          <w:sz w:val="26"/>
          <w:szCs w:val="26"/>
          <w:shd w:val="clear" w:color="auto" w:fill="FFFFFF"/>
        </w:rPr>
        <w:t>.</w:t>
      </w:r>
      <w:r w:rsidRPr="00BE083F">
        <w:rPr>
          <w:sz w:val="26"/>
          <w:szCs w:val="26"/>
          <w:shd w:val="clear" w:color="auto" w:fill="FFFFFF"/>
          <w:lang w:val="vi-VN"/>
        </w:rPr>
        <w:t>Có 66</w:t>
      </w:r>
      <w:r w:rsidR="002610B6" w:rsidRPr="00BE083F">
        <w:rPr>
          <w:sz w:val="26"/>
          <w:szCs w:val="26"/>
          <w:shd w:val="clear" w:color="auto" w:fill="FFFFFF"/>
          <w:lang w:val="vi-VN"/>
        </w:rPr>
        <w:t>/67</w:t>
      </w:r>
      <w:r w:rsidRPr="00BE083F">
        <w:rPr>
          <w:sz w:val="26"/>
          <w:szCs w:val="26"/>
          <w:shd w:val="clear" w:color="auto" w:fill="FFFFFF"/>
          <w:lang w:val="vi-VN"/>
        </w:rPr>
        <w:t xml:space="preserve"> cán bộ</w:t>
      </w:r>
      <w:r w:rsidR="002570A0" w:rsidRPr="00BE083F">
        <w:rPr>
          <w:sz w:val="26"/>
          <w:szCs w:val="26"/>
          <w:shd w:val="clear" w:color="auto" w:fill="FFFFFF"/>
          <w:lang w:val="vi-VN"/>
        </w:rPr>
        <w:t>,</w:t>
      </w:r>
      <w:r w:rsidRPr="00BE083F">
        <w:rPr>
          <w:sz w:val="26"/>
          <w:szCs w:val="26"/>
          <w:shd w:val="clear" w:color="auto" w:fill="FFFFFF"/>
          <w:lang w:val="vi-VN"/>
        </w:rPr>
        <w:t xml:space="preserve"> giáo viên tham gia bồi dưỡng chương trình Modul </w:t>
      </w:r>
    </w:p>
    <w:p w:rsidR="008B0A38" w:rsidRPr="00BE083F" w:rsidRDefault="008B0A38" w:rsidP="008B0A38">
      <w:pPr>
        <w:spacing w:before="120" w:after="120"/>
        <w:rPr>
          <w:sz w:val="26"/>
          <w:szCs w:val="26"/>
          <w:shd w:val="clear" w:color="auto" w:fill="FFFFFF"/>
          <w:lang w:val="vi-VN"/>
        </w:rPr>
      </w:pPr>
      <w:r w:rsidRPr="00BE083F">
        <w:rPr>
          <w:sz w:val="26"/>
          <w:szCs w:val="26"/>
          <w:shd w:val="clear" w:color="auto" w:fill="FFFFFF"/>
          <w:lang w:val="vi-VN"/>
        </w:rPr>
        <w:t xml:space="preserve">        - Có (</w:t>
      </w:r>
      <w:r w:rsidR="002570A0" w:rsidRPr="00BE083F">
        <w:rPr>
          <w:sz w:val="26"/>
          <w:szCs w:val="26"/>
          <w:shd w:val="clear" w:color="auto" w:fill="FFFFFF"/>
          <w:lang w:val="vi-VN"/>
        </w:rPr>
        <w:t>3/</w:t>
      </w:r>
      <w:r w:rsidRPr="00BE083F">
        <w:rPr>
          <w:sz w:val="26"/>
          <w:szCs w:val="26"/>
          <w:shd w:val="clear" w:color="auto" w:fill="FFFFFF"/>
          <w:lang w:val="vi-VN"/>
        </w:rPr>
        <w:t>6) 50 %  giáo viên tham gia nâng chuẩn đào tạo</w:t>
      </w:r>
    </w:p>
    <w:p w:rsidR="00FA23F7" w:rsidRPr="00BE083F" w:rsidRDefault="008B0A38" w:rsidP="002570A0">
      <w:pPr>
        <w:spacing w:before="120" w:after="120"/>
        <w:rPr>
          <w:strike/>
          <w:spacing w:val="-6"/>
          <w:sz w:val="26"/>
          <w:szCs w:val="26"/>
          <w:lang w:val="vi-VN"/>
        </w:rPr>
      </w:pPr>
      <w:r w:rsidRPr="00BE083F">
        <w:rPr>
          <w:sz w:val="26"/>
          <w:szCs w:val="26"/>
          <w:shd w:val="clear" w:color="auto" w:fill="FFFFFF"/>
          <w:lang w:val="vi-VN"/>
        </w:rPr>
        <w:t xml:space="preserve"> </w:t>
      </w:r>
      <w:r w:rsidR="002610B6" w:rsidRPr="00BE083F">
        <w:rPr>
          <w:sz w:val="26"/>
          <w:szCs w:val="26"/>
          <w:shd w:val="clear" w:color="auto" w:fill="FFFFFF"/>
          <w:lang w:val="vi-VN"/>
        </w:rPr>
        <w:t xml:space="preserve">       </w:t>
      </w:r>
      <w:r w:rsidRPr="00BE083F">
        <w:rPr>
          <w:sz w:val="26"/>
          <w:szCs w:val="26"/>
          <w:shd w:val="clear" w:color="auto" w:fill="FFFFFF"/>
          <w:lang w:val="vi-VN"/>
        </w:rPr>
        <w:t>- 38/ 38</w:t>
      </w:r>
      <w:r w:rsidR="002570A0" w:rsidRPr="00BE083F">
        <w:rPr>
          <w:sz w:val="26"/>
          <w:szCs w:val="26"/>
          <w:shd w:val="clear" w:color="auto" w:fill="FFFFFF"/>
          <w:lang w:val="vi-VN"/>
        </w:rPr>
        <w:t xml:space="preserve"> giáo viên </w:t>
      </w:r>
      <w:r w:rsidRPr="00BE083F">
        <w:rPr>
          <w:sz w:val="26"/>
          <w:szCs w:val="26"/>
          <w:shd w:val="clear" w:color="auto" w:fill="FFFFFF"/>
          <w:lang w:val="vi-VN"/>
        </w:rPr>
        <w:t xml:space="preserve"> hoàn thành </w:t>
      </w:r>
      <w:r w:rsidR="002570A0" w:rsidRPr="00BE083F">
        <w:rPr>
          <w:sz w:val="26"/>
          <w:szCs w:val="26"/>
          <w:shd w:val="clear" w:color="auto" w:fill="FFFFFF"/>
          <w:lang w:val="vi-VN"/>
        </w:rPr>
        <w:t xml:space="preserve">chứng chỉ chức danh nghề nghiệp </w:t>
      </w:r>
    </w:p>
    <w:p w:rsidR="006A1EF9" w:rsidRPr="00BE083F" w:rsidRDefault="006A1EF9" w:rsidP="006A1EF9">
      <w:pPr>
        <w:spacing w:before="60" w:after="60" w:line="264" w:lineRule="auto"/>
        <w:ind w:firstLine="709"/>
        <w:rPr>
          <w:sz w:val="26"/>
          <w:szCs w:val="26"/>
          <w:lang w:val="vi-VN"/>
        </w:rPr>
      </w:pPr>
      <w:r w:rsidRPr="00BE083F">
        <w:rPr>
          <w:b/>
          <w:i/>
          <w:sz w:val="26"/>
          <w:szCs w:val="26"/>
          <w:lang w:val="vi-VN"/>
        </w:rPr>
        <w:t>2. Đảm bảo cơ sở vật chất, trang thiết bị dạy học thực hiện Chương trình giáo dục phổ thông cấp tiểu học</w:t>
      </w:r>
    </w:p>
    <w:p w:rsidR="006A1EF9" w:rsidRPr="00BE083F" w:rsidRDefault="006A1EF9" w:rsidP="006A1EF9">
      <w:pPr>
        <w:spacing w:before="60" w:after="60" w:line="264" w:lineRule="auto"/>
        <w:ind w:firstLine="709"/>
        <w:rPr>
          <w:rFonts w:eastAsia="Calibri"/>
          <w:sz w:val="26"/>
          <w:szCs w:val="26"/>
          <w:lang w:val="vi-VN"/>
        </w:rPr>
      </w:pPr>
      <w:r w:rsidRPr="00BE083F">
        <w:rPr>
          <w:rFonts w:eastAsia="Calibri"/>
          <w:spacing w:val="-4"/>
          <w:sz w:val="26"/>
          <w:szCs w:val="26"/>
          <w:lang w:val="vi-VN"/>
        </w:rPr>
        <w:t xml:space="preserve">Triển khai </w:t>
      </w:r>
      <w:r w:rsidRPr="00BE083F">
        <w:rPr>
          <w:rFonts w:eastAsia="Calibri"/>
          <w:spacing w:val="-4"/>
          <w:sz w:val="26"/>
          <w:szCs w:val="26"/>
        </w:rPr>
        <w:t xml:space="preserve">sử dụng </w:t>
      </w:r>
      <w:r w:rsidRPr="00BE083F">
        <w:rPr>
          <w:rFonts w:eastAsia="Calibri"/>
          <w:spacing w:val="-4"/>
          <w:sz w:val="26"/>
          <w:szCs w:val="26"/>
          <w:lang w:val="vi-VN"/>
        </w:rPr>
        <w:t>hiệu quả cơ sở vật chấ</w:t>
      </w:r>
      <w:r w:rsidR="00FA23F7" w:rsidRPr="00BE083F">
        <w:rPr>
          <w:rFonts w:eastAsia="Calibri"/>
          <w:spacing w:val="-4"/>
          <w:sz w:val="26"/>
          <w:szCs w:val="26"/>
          <w:lang w:val="vi-VN"/>
        </w:rPr>
        <w:t xml:space="preserve">t cho chương trình </w:t>
      </w:r>
      <w:r w:rsidRPr="00BE083F">
        <w:rPr>
          <w:rFonts w:eastAsia="Calibri"/>
          <w:spacing w:val="-4"/>
          <w:sz w:val="26"/>
          <w:szCs w:val="26"/>
          <w:lang w:val="vi-VN"/>
        </w:rPr>
        <w:t xml:space="preserve">giáo dục phổ thông </w:t>
      </w:r>
      <w:r w:rsidR="00FA23F7" w:rsidRPr="00BE083F">
        <w:rPr>
          <w:rFonts w:eastAsia="Calibri"/>
          <w:spacing w:val="-4"/>
          <w:sz w:val="26"/>
          <w:szCs w:val="26"/>
          <w:lang w:val="vi-VN"/>
        </w:rPr>
        <w:t xml:space="preserve">không để  </w:t>
      </w:r>
      <w:r w:rsidRPr="00BE083F">
        <w:rPr>
          <w:spacing w:val="-4"/>
          <w:sz w:val="26"/>
          <w:szCs w:val="26"/>
          <w:lang w:val="vi-VN"/>
        </w:rPr>
        <w:t>tình trạng thiếu phòng học, phòng học bộ môn, nhà vệ sinh và công trình nư</w:t>
      </w:r>
      <w:r w:rsidR="00FA23F7" w:rsidRPr="00BE083F">
        <w:rPr>
          <w:spacing w:val="-4"/>
          <w:sz w:val="26"/>
          <w:szCs w:val="26"/>
          <w:lang w:val="vi-VN"/>
        </w:rPr>
        <w:t>ớc sạch.</w:t>
      </w:r>
      <w:r w:rsidRPr="00BE083F">
        <w:rPr>
          <w:spacing w:val="-4"/>
          <w:sz w:val="26"/>
          <w:szCs w:val="26"/>
        </w:rPr>
        <w:t xml:space="preserve"> </w:t>
      </w:r>
      <w:r w:rsidRPr="00BE083F">
        <w:rPr>
          <w:iCs/>
          <w:sz w:val="26"/>
          <w:szCs w:val="26"/>
          <w:lang w:val="pt-BR"/>
        </w:rPr>
        <w:t>Chủ động tham mưu với phòng GD&amp;ĐT việc cân đối, bố trí</w:t>
      </w:r>
      <w:r w:rsidRPr="00BE083F">
        <w:rPr>
          <w:iCs/>
          <w:sz w:val="26"/>
          <w:szCs w:val="26"/>
          <w:lang w:val="sq-AL"/>
        </w:rPr>
        <w:t xml:space="preserve"> ngân sách để đầu tư cơ sở vật chất, thực hiện mua sắm bổ sung trang </w:t>
      </w:r>
      <w:r w:rsidRPr="00BE083F">
        <w:rPr>
          <w:rFonts w:eastAsia="Calibri"/>
          <w:sz w:val="26"/>
          <w:szCs w:val="26"/>
          <w:lang w:val="vi-VN"/>
        </w:rPr>
        <w:t>thiết bị dạy học để thực hiện hiệu quả chương trình, sách giáo khoa giáo dục phổ thông cấp tiểu học theo quy định của Bộ</w:t>
      </w:r>
      <w:r w:rsidR="00FA23F7" w:rsidRPr="00BE083F">
        <w:rPr>
          <w:rFonts w:eastAsia="Calibri"/>
          <w:sz w:val="26"/>
          <w:szCs w:val="26"/>
          <w:lang w:val="vi-VN"/>
        </w:rPr>
        <w:t xml:space="preserve"> GDĐT; N</w:t>
      </w:r>
      <w:r w:rsidRPr="00BE083F">
        <w:rPr>
          <w:rFonts w:eastAsia="Calibri"/>
          <w:sz w:val="26"/>
          <w:szCs w:val="26"/>
          <w:lang w:val="vi-VN"/>
        </w:rPr>
        <w:t>hà trường sử dụng hiệu quả cơ sở vật chất, thiết bị trong tổ chức các hoạt động giáo dục, kiên quyết không để tình trạng</w:t>
      </w:r>
      <w:r w:rsidRPr="00BE083F">
        <w:rPr>
          <w:rFonts w:eastAsia="Calibri"/>
          <w:i/>
          <w:sz w:val="26"/>
          <w:szCs w:val="26"/>
          <w:lang w:val="vi-VN"/>
        </w:rPr>
        <w:t xml:space="preserve"> “thiết bị đến trường mà không ra lớp”</w:t>
      </w:r>
      <w:r w:rsidRPr="00BE083F">
        <w:rPr>
          <w:rFonts w:eastAsia="Calibri"/>
          <w:sz w:val="26"/>
          <w:szCs w:val="26"/>
          <w:lang w:val="vi-VN"/>
        </w:rPr>
        <w:t>; rà soát nhu cầu và có kế hoạch bổ sung đủ thiết bị dạy học tối thiểu để thực hiện thực hiện Chương trình giáo dục phổ thông 2018</w:t>
      </w:r>
      <w:r w:rsidRPr="00BE083F">
        <w:rPr>
          <w:rFonts w:eastAsia="Calibri"/>
          <w:sz w:val="26"/>
          <w:szCs w:val="26"/>
        </w:rPr>
        <w:t xml:space="preserve">. </w:t>
      </w:r>
    </w:p>
    <w:p w:rsidR="002570A0" w:rsidRPr="00BE083F" w:rsidRDefault="002570A0" w:rsidP="005545B1">
      <w:pPr>
        <w:ind w:firstLine="993"/>
        <w:rPr>
          <w:sz w:val="26"/>
          <w:szCs w:val="26"/>
          <w:lang w:val="vi-VN"/>
        </w:rPr>
      </w:pPr>
      <w:r w:rsidRPr="00BE083F">
        <w:rPr>
          <w:sz w:val="26"/>
          <w:szCs w:val="26"/>
          <w:lang w:val="vi-VN"/>
        </w:rPr>
        <w:t>*Biện pháp:</w:t>
      </w:r>
    </w:p>
    <w:p w:rsidR="00B66E48" w:rsidRDefault="00B66E48" w:rsidP="00B66E48">
      <w:pPr>
        <w:shd w:val="clear" w:color="auto" w:fill="FFFFFF"/>
        <w:jc w:val="left"/>
        <w:rPr>
          <w:sz w:val="28"/>
          <w:szCs w:val="28"/>
          <w:lang w:val="vi-VN" w:eastAsia="vi-VN"/>
        </w:rPr>
      </w:pPr>
    </w:p>
    <w:p w:rsidR="00B66E48" w:rsidRPr="00B66E48" w:rsidRDefault="00B66E48" w:rsidP="005545B1">
      <w:pPr>
        <w:shd w:val="clear" w:color="auto" w:fill="FFFFFF"/>
        <w:ind w:firstLine="851"/>
        <w:rPr>
          <w:sz w:val="26"/>
          <w:szCs w:val="26"/>
          <w:lang w:val="vi-VN" w:eastAsia="vi-VN"/>
        </w:rPr>
      </w:pPr>
      <w:r w:rsidRPr="00B66E48">
        <w:rPr>
          <w:sz w:val="28"/>
          <w:szCs w:val="28"/>
          <w:lang w:val="vi-VN" w:eastAsia="vi-VN"/>
        </w:rPr>
        <w:lastRenderedPageBreak/>
        <w:t xml:space="preserve"> </w:t>
      </w:r>
      <w:r w:rsidRPr="00B66E48">
        <w:rPr>
          <w:sz w:val="26"/>
          <w:szCs w:val="26"/>
          <w:lang w:val="vi-VN" w:eastAsia="vi-VN"/>
        </w:rPr>
        <w:t>Phân tích tình hình cơ sở vật chất, thiết bị của nhà trường, đối chiếu với những quy định và yêu cầu về cơ sở vật chất, thiết bị tối thiểu để thực hiện chương trình giáo dục 2018; tổ chức đánh giá thực trạng cơ sở vật chất, thiết bị, công nghệ trong dạy học giáo dục nhà trường về số lượng, chủng loại và chất lượng.</w:t>
      </w:r>
    </w:p>
    <w:p w:rsidR="00B66E48" w:rsidRPr="00B66E48" w:rsidRDefault="005545B1" w:rsidP="005545B1">
      <w:pPr>
        <w:shd w:val="clear" w:color="auto" w:fill="FFFFFF"/>
        <w:ind w:firstLine="851"/>
        <w:rPr>
          <w:sz w:val="26"/>
          <w:szCs w:val="26"/>
          <w:lang w:val="vi-VN" w:eastAsia="vi-VN"/>
        </w:rPr>
      </w:pPr>
      <w:r>
        <w:rPr>
          <w:sz w:val="26"/>
          <w:szCs w:val="26"/>
          <w:lang w:val="vi-VN" w:eastAsia="vi-VN"/>
        </w:rPr>
        <w:t xml:space="preserve"> Đ</w:t>
      </w:r>
      <w:r w:rsidR="00B66E48" w:rsidRPr="00B66E48">
        <w:rPr>
          <w:sz w:val="26"/>
          <w:szCs w:val="26"/>
          <w:lang w:val="vi-VN" w:eastAsia="vi-VN"/>
        </w:rPr>
        <w:t xml:space="preserve">ánh giá tình hình CSVC, thiết bị, công nghệ nhà trường </w:t>
      </w:r>
      <w:r>
        <w:rPr>
          <w:sz w:val="26"/>
          <w:szCs w:val="26"/>
          <w:lang w:val="vi-VN" w:eastAsia="vi-VN"/>
        </w:rPr>
        <w:t xml:space="preserve">để </w:t>
      </w:r>
      <w:r w:rsidR="00B66E48" w:rsidRPr="00B66E48">
        <w:rPr>
          <w:sz w:val="26"/>
          <w:szCs w:val="26"/>
          <w:lang w:val="vi-VN" w:eastAsia="vi-VN"/>
        </w:rPr>
        <w:t>xác định nhu cầu đầu tư, mua sắm bổ sung, sửa chữa, sử dụng cơ sở vật chất, thiết bị, công nghệ trong dạy học theo yêu cầu triển khai thực hiện chương trình giáo dục phổ thông 2018.</w:t>
      </w:r>
    </w:p>
    <w:p w:rsidR="00B66E48" w:rsidRPr="00B66E48" w:rsidRDefault="00B66E48" w:rsidP="005545B1">
      <w:pPr>
        <w:shd w:val="clear" w:color="auto" w:fill="FFFFFF"/>
        <w:ind w:firstLine="851"/>
        <w:rPr>
          <w:sz w:val="26"/>
          <w:szCs w:val="26"/>
          <w:lang w:val="vi-VN" w:eastAsia="vi-VN"/>
        </w:rPr>
      </w:pPr>
      <w:r w:rsidRPr="00B66E48">
        <w:rPr>
          <w:sz w:val="26"/>
          <w:szCs w:val="26"/>
          <w:lang w:val="vi-VN" w:eastAsia="vi-VN"/>
        </w:rPr>
        <w:t xml:space="preserve"> Xây dựng kế hoạch mua sắm, sửa chữa, bổ sung, tiếp nhận sử dụng,</w:t>
      </w:r>
      <w:r w:rsidR="005545B1">
        <w:rPr>
          <w:sz w:val="26"/>
          <w:szCs w:val="26"/>
          <w:lang w:val="vi-VN" w:eastAsia="vi-VN"/>
        </w:rPr>
        <w:t xml:space="preserve"> </w:t>
      </w:r>
      <w:r w:rsidRPr="00B66E48">
        <w:rPr>
          <w:sz w:val="26"/>
          <w:szCs w:val="26"/>
          <w:lang w:val="vi-VN" w:eastAsia="vi-VN"/>
        </w:rPr>
        <w:t xml:space="preserve">huy động cơ sở vật chất, thiết bị dạy học theo chương trình phổ thông 2018. Trong năm học qua nhà trường đã mua sắm, sửa chữa, huy động và tiếp nhận một số trang thiết bị vận động, thiết bị dạy học, xây dựng thư viện </w:t>
      </w:r>
      <w:r w:rsidR="005545B1">
        <w:rPr>
          <w:sz w:val="26"/>
          <w:szCs w:val="26"/>
          <w:lang w:val="vi-VN" w:eastAsia="vi-VN"/>
        </w:rPr>
        <w:t>thân thiện,... phục vụ các hoạt động giáo dục.</w:t>
      </w:r>
    </w:p>
    <w:p w:rsidR="00B66E48" w:rsidRDefault="005545B1" w:rsidP="005545B1">
      <w:pPr>
        <w:shd w:val="clear" w:color="auto" w:fill="FFFFFF"/>
        <w:rPr>
          <w:sz w:val="26"/>
          <w:szCs w:val="26"/>
          <w:lang w:val="vi-VN" w:eastAsia="vi-VN"/>
        </w:rPr>
      </w:pPr>
      <w:r>
        <w:rPr>
          <w:sz w:val="26"/>
          <w:szCs w:val="26"/>
          <w:lang w:val="vi-VN" w:eastAsia="vi-VN"/>
        </w:rPr>
        <w:t xml:space="preserve">        </w:t>
      </w:r>
      <w:r w:rsidR="00B66E48" w:rsidRPr="00B66E48">
        <w:rPr>
          <w:sz w:val="26"/>
          <w:szCs w:val="26"/>
          <w:lang w:val="vi-VN" w:eastAsia="vi-VN"/>
        </w:rPr>
        <w:t xml:space="preserve">Tổ chức và chỉ đạo </w:t>
      </w:r>
      <w:r>
        <w:rPr>
          <w:sz w:val="26"/>
          <w:szCs w:val="26"/>
          <w:lang w:val="vi-VN" w:eastAsia="vi-VN"/>
        </w:rPr>
        <w:t xml:space="preserve">giám sát </w:t>
      </w:r>
      <w:r w:rsidR="00B66E48" w:rsidRPr="00B66E48">
        <w:rPr>
          <w:sz w:val="26"/>
          <w:szCs w:val="26"/>
          <w:lang w:val="vi-VN" w:eastAsia="vi-VN"/>
        </w:rPr>
        <w:t>thực hiện kế hoạch mua sắm, sửa chữa bổ sung tiếp nhận và sử dụng, huy động cơ sở vật chất, thiết bị dạy học theo chương trình giáo dục phổ thông 2018</w:t>
      </w:r>
    </w:p>
    <w:p w:rsidR="005545B1" w:rsidRPr="00B66E48" w:rsidRDefault="005545B1" w:rsidP="005545B1">
      <w:pPr>
        <w:shd w:val="clear" w:color="auto" w:fill="FFFFFF"/>
        <w:rPr>
          <w:sz w:val="26"/>
          <w:szCs w:val="26"/>
          <w:lang w:val="vi-VN" w:eastAsia="vi-VN"/>
        </w:rPr>
      </w:pPr>
      <w:r>
        <w:rPr>
          <w:sz w:val="26"/>
          <w:szCs w:val="26"/>
          <w:lang w:val="vi-VN" w:eastAsia="vi-VN"/>
        </w:rPr>
        <w:t xml:space="preserve">         *Chỉ tiêu:</w:t>
      </w:r>
    </w:p>
    <w:p w:rsidR="005545B1" w:rsidRPr="005545B1" w:rsidRDefault="005545B1" w:rsidP="005545B1">
      <w:pPr>
        <w:ind w:firstLine="851"/>
        <w:rPr>
          <w:sz w:val="26"/>
          <w:szCs w:val="26"/>
          <w:shd w:val="clear" w:color="auto" w:fill="FFFFFF"/>
          <w:lang w:val="vi-VN"/>
        </w:rPr>
      </w:pPr>
      <w:r w:rsidRPr="00BE083F">
        <w:rPr>
          <w:b/>
          <w:bCs/>
          <w:sz w:val="26"/>
          <w:szCs w:val="26"/>
          <w:shd w:val="clear" w:color="auto" w:fill="FFFFFF"/>
        </w:rPr>
        <w:t>- </w:t>
      </w:r>
      <w:r w:rsidRPr="00BE083F">
        <w:rPr>
          <w:sz w:val="26"/>
          <w:szCs w:val="26"/>
          <w:shd w:val="clear" w:color="auto" w:fill="FFFFFF"/>
        </w:rPr>
        <w:t xml:space="preserve">100% các </w:t>
      </w:r>
      <w:r w:rsidRPr="00BE083F">
        <w:rPr>
          <w:sz w:val="26"/>
          <w:szCs w:val="26"/>
          <w:shd w:val="clear" w:color="auto" w:fill="FFFFFF"/>
          <w:lang w:val="vi-VN"/>
        </w:rPr>
        <w:t>khối</w:t>
      </w:r>
      <w:r w:rsidRPr="00BE083F">
        <w:rPr>
          <w:sz w:val="26"/>
          <w:szCs w:val="26"/>
          <w:shd w:val="clear" w:color="auto" w:fill="FFFFFF"/>
        </w:rPr>
        <w:t xml:space="preserve"> lớp </w:t>
      </w:r>
      <w:r>
        <w:rPr>
          <w:sz w:val="26"/>
          <w:szCs w:val="26"/>
          <w:shd w:val="clear" w:color="auto" w:fill="FFFFFF"/>
          <w:lang w:val="vi-VN"/>
        </w:rPr>
        <w:t xml:space="preserve">đảm bảo khai thác hiệu quả sử dụng </w:t>
      </w:r>
      <w:r w:rsidRPr="00BE083F">
        <w:rPr>
          <w:sz w:val="26"/>
          <w:szCs w:val="26"/>
          <w:shd w:val="clear" w:color="auto" w:fill="FFFFFF"/>
        </w:rPr>
        <w:t xml:space="preserve"> đồ dùng, thiết bị thiết yếu phục vụ cho công tác giảng dạy và học tập của giáo viên, học sinh</w:t>
      </w:r>
    </w:p>
    <w:p w:rsidR="006A1EF9" w:rsidRPr="00BE083F" w:rsidRDefault="006A1EF9" w:rsidP="006A1EF9">
      <w:pPr>
        <w:spacing w:before="60" w:after="60" w:line="320" w:lineRule="exact"/>
        <w:ind w:firstLine="709"/>
        <w:rPr>
          <w:b/>
          <w:i/>
          <w:sz w:val="26"/>
          <w:szCs w:val="26"/>
          <w:lang w:val="vi-VN"/>
        </w:rPr>
      </w:pPr>
      <w:r w:rsidRPr="00BE083F">
        <w:rPr>
          <w:b/>
          <w:i/>
          <w:sz w:val="26"/>
          <w:szCs w:val="26"/>
          <w:lang w:val="vi-VN"/>
        </w:rPr>
        <w:t>3. Đảm bảo hiệu quả</w:t>
      </w:r>
      <w:r w:rsidRPr="00BE083F">
        <w:rPr>
          <w:b/>
          <w:i/>
          <w:sz w:val="26"/>
          <w:szCs w:val="26"/>
          <w:lang w:val="sq-AL"/>
        </w:rPr>
        <w:t xml:space="preserve"> công tác</w:t>
      </w:r>
      <w:r w:rsidRPr="00BE083F">
        <w:rPr>
          <w:b/>
          <w:i/>
          <w:sz w:val="26"/>
          <w:szCs w:val="26"/>
          <w:lang w:val="vi-VN"/>
        </w:rPr>
        <w:t xml:space="preserve"> kiểm định chất lượng giáo dục và xây dựng trường đạt chuẩn quốc gia</w:t>
      </w:r>
    </w:p>
    <w:p w:rsidR="006A1EF9" w:rsidRPr="00BE083F" w:rsidRDefault="00FA23F7" w:rsidP="006A1EF9">
      <w:pPr>
        <w:spacing w:before="60" w:after="60" w:line="320" w:lineRule="exact"/>
        <w:ind w:firstLine="709"/>
        <w:rPr>
          <w:spacing w:val="-2"/>
          <w:sz w:val="26"/>
          <w:szCs w:val="26"/>
          <w:lang w:val="vi-VN"/>
        </w:rPr>
      </w:pPr>
      <w:r w:rsidRPr="00BE083F">
        <w:rPr>
          <w:sz w:val="26"/>
          <w:szCs w:val="26"/>
          <w:lang w:val="vi-VN"/>
        </w:rPr>
        <w:t>Tiếp tục t</w:t>
      </w:r>
      <w:r w:rsidR="006A1EF9" w:rsidRPr="00BE083F">
        <w:rPr>
          <w:spacing w:val="-2"/>
          <w:sz w:val="26"/>
          <w:szCs w:val="26"/>
          <w:lang w:val="vi-VN"/>
        </w:rPr>
        <w:t>hực hiện</w:t>
      </w:r>
      <w:r w:rsidR="006A1EF9" w:rsidRPr="00BE083F">
        <w:rPr>
          <w:spacing w:val="-2"/>
          <w:sz w:val="26"/>
          <w:szCs w:val="26"/>
        </w:rPr>
        <w:t xml:space="preserve"> tốt các</w:t>
      </w:r>
      <w:r w:rsidRPr="00BE083F">
        <w:rPr>
          <w:spacing w:val="-2"/>
          <w:sz w:val="26"/>
          <w:szCs w:val="26"/>
          <w:lang w:val="vi-VN"/>
        </w:rPr>
        <w:t xml:space="preserve"> </w:t>
      </w:r>
      <w:r w:rsidR="006A1EF9" w:rsidRPr="00BE083F">
        <w:rPr>
          <w:spacing w:val="-2"/>
          <w:sz w:val="26"/>
          <w:szCs w:val="26"/>
        </w:rPr>
        <w:t>điều kiện phục vụ cho việc</w:t>
      </w:r>
      <w:r w:rsidR="006A1EF9" w:rsidRPr="00BE083F">
        <w:rPr>
          <w:spacing w:val="-2"/>
          <w:sz w:val="26"/>
          <w:szCs w:val="26"/>
          <w:lang w:val="vi-VN"/>
        </w:rPr>
        <w:t xml:space="preserve"> kiểm định chất lượng giáo dục và kiểm tra công nhận trường tiểu học đạt chuẩn quốc gia theo quy định tại Thông tư số 17/2018/TT-BGDĐT ngày 22/8/2018 của Bộ trưởng Bộ GDĐT ban hành Quy định về kiểm định chất lượng giáo dục và công nhận đạt chuẩn quốc gia đối với trường tiểu học, Thông tư số 13/2020/TT-BGDĐT ngày 26/5/2020 của Bộ trưởng Bộ GDĐT ban hành Quy định tiêu chuẩn cơ sở vật chất các trường mầm non, tiểu học, trung học cơ sở, trung học phổ thông và trường phổ thông có nhiều cấp học và Công văn số 5932/BGDĐT-QLCL ngày 28/12/2018 hướng dẫn tự đánh giá và đánh giá ngoài cơ sở giáo dục phổ thông.</w:t>
      </w:r>
    </w:p>
    <w:p w:rsidR="00FA23F7" w:rsidRPr="00BE083F" w:rsidRDefault="00FA23F7" w:rsidP="006A1EF9">
      <w:pPr>
        <w:spacing w:before="60" w:after="60"/>
        <w:ind w:firstLine="709"/>
        <w:rPr>
          <w:sz w:val="26"/>
          <w:szCs w:val="26"/>
          <w:lang w:val="vi-VN"/>
        </w:rPr>
      </w:pPr>
      <w:r w:rsidRPr="00BE083F">
        <w:rPr>
          <w:sz w:val="26"/>
          <w:szCs w:val="26"/>
          <w:lang w:val="vi-VN"/>
        </w:rPr>
        <w:t>L</w:t>
      </w:r>
      <w:r w:rsidR="006A1EF9" w:rsidRPr="00BE083F">
        <w:rPr>
          <w:sz w:val="26"/>
          <w:szCs w:val="26"/>
          <w:lang w:val="vi-VN"/>
        </w:rPr>
        <w:t>àm tốt công tác tham mưu với các cấp ủy Đảng, chính quyền địa phương quan tâm, chỉ đạo tập trung các n</w:t>
      </w:r>
      <w:r w:rsidRPr="00BE083F">
        <w:rPr>
          <w:sz w:val="26"/>
          <w:szCs w:val="26"/>
          <w:lang w:val="vi-VN"/>
        </w:rPr>
        <w:t xml:space="preserve">guồn lực để xây dựng, nâng cao </w:t>
      </w:r>
      <w:r w:rsidR="006A1EF9" w:rsidRPr="00BE083F">
        <w:rPr>
          <w:sz w:val="26"/>
          <w:szCs w:val="26"/>
          <w:lang w:val="vi-VN"/>
        </w:rPr>
        <w:t xml:space="preserve">về số lượng và chất lượng </w:t>
      </w:r>
      <w:r w:rsidRPr="00BE083F">
        <w:rPr>
          <w:sz w:val="26"/>
          <w:szCs w:val="26"/>
          <w:lang w:val="vi-VN"/>
        </w:rPr>
        <w:t xml:space="preserve">nhà </w:t>
      </w:r>
      <w:r w:rsidR="006A1EF9" w:rsidRPr="00BE083F">
        <w:rPr>
          <w:sz w:val="26"/>
          <w:szCs w:val="26"/>
          <w:lang w:val="vi-VN"/>
        </w:rPr>
        <w:t xml:space="preserve">trường nhằm đảm bảo hiệu quả kiểm định chất lượng giáo dục và xây dựng trường đạt chuẩn quốc gia. Thực hiện tốt công tác chỉ đạo xây dựng kế hoạch, lộ trình thực hiện công tác xây dựng trường tiểu học đạt chuẩn quốc gia </w:t>
      </w:r>
      <w:r w:rsidRPr="00BE083F">
        <w:rPr>
          <w:sz w:val="26"/>
          <w:szCs w:val="26"/>
          <w:lang w:val="vi-VN"/>
        </w:rPr>
        <w:t>.</w:t>
      </w:r>
    </w:p>
    <w:p w:rsidR="006A1EF9" w:rsidRPr="00BE083F" w:rsidRDefault="00FA23F7" w:rsidP="00FA23F7">
      <w:pPr>
        <w:spacing w:before="60" w:after="60"/>
        <w:ind w:firstLine="709"/>
        <w:rPr>
          <w:sz w:val="26"/>
          <w:szCs w:val="26"/>
          <w:lang w:val="vi-VN"/>
        </w:rPr>
      </w:pPr>
      <w:r w:rsidRPr="00BE083F">
        <w:rPr>
          <w:sz w:val="26"/>
          <w:szCs w:val="26"/>
        </w:rPr>
        <w:t xml:space="preserve">Từ năm học 2021-2022 </w:t>
      </w:r>
      <w:r w:rsidRPr="00BE083F">
        <w:rPr>
          <w:sz w:val="26"/>
          <w:szCs w:val="26"/>
          <w:lang w:val="vi-VN"/>
        </w:rPr>
        <w:t>là (1 trong 3 Trường tiểu học trên địa bàn thành phố ) t</w:t>
      </w:r>
      <w:r w:rsidRPr="00BE083F">
        <w:rPr>
          <w:sz w:val="26"/>
          <w:szCs w:val="26"/>
        </w:rPr>
        <w:t xml:space="preserve">ừng bước </w:t>
      </w:r>
      <w:r w:rsidRPr="00BE083F">
        <w:rPr>
          <w:sz w:val="26"/>
          <w:szCs w:val="26"/>
          <w:lang w:val="vi-VN"/>
        </w:rPr>
        <w:t xml:space="preserve">vận </w:t>
      </w:r>
      <w:r w:rsidRPr="00BE083F">
        <w:rPr>
          <w:sz w:val="26"/>
          <w:szCs w:val="26"/>
        </w:rPr>
        <w:t xml:space="preserve"> dụng</w:t>
      </w:r>
      <w:r w:rsidRPr="00BE083F">
        <w:rPr>
          <w:sz w:val="26"/>
          <w:szCs w:val="26"/>
          <w:lang w:val="vi-VN"/>
        </w:rPr>
        <w:t xml:space="preserve"> những mô hình giáo dục tiên tiến, hiện đại, đẩy mạnh hợp tác và hội nhập quốc tế, từng bước đưa giáo dục tiểu học Việt Nam tiến kịp các nước có nền giáo dục tiên tiến trong khu vực và thế giới (theo lựa chọn </w:t>
      </w:r>
      <w:r w:rsidR="008B0A38" w:rsidRPr="00BE083F">
        <w:rPr>
          <w:sz w:val="26"/>
          <w:szCs w:val="26"/>
        </w:rPr>
        <w:t>Phòng GD&amp;ĐT</w:t>
      </w:r>
      <w:r w:rsidRPr="00BE083F">
        <w:rPr>
          <w:sz w:val="26"/>
          <w:szCs w:val="26"/>
          <w:lang w:val="vi-VN"/>
        </w:rPr>
        <w:t>)</w:t>
      </w:r>
      <w:r w:rsidR="006A1EF9" w:rsidRPr="00BE083F">
        <w:rPr>
          <w:sz w:val="26"/>
          <w:szCs w:val="26"/>
        </w:rPr>
        <w:t xml:space="preserve"> </w:t>
      </w:r>
    </w:p>
    <w:p w:rsidR="002570A0" w:rsidRPr="00BE083F" w:rsidRDefault="002570A0" w:rsidP="002570A0">
      <w:pPr>
        <w:ind w:firstLine="567"/>
        <w:rPr>
          <w:sz w:val="26"/>
          <w:szCs w:val="26"/>
          <w:lang w:val="vi-VN"/>
        </w:rPr>
      </w:pPr>
      <w:r w:rsidRPr="00BE083F">
        <w:rPr>
          <w:sz w:val="26"/>
          <w:szCs w:val="26"/>
          <w:lang w:val="vi-VN"/>
        </w:rPr>
        <w:t>*Biện pháp:</w:t>
      </w:r>
    </w:p>
    <w:p w:rsidR="002570A0" w:rsidRPr="00BE083F" w:rsidRDefault="002570A0" w:rsidP="002570A0">
      <w:pPr>
        <w:spacing w:before="60" w:after="60"/>
        <w:ind w:firstLine="709"/>
        <w:rPr>
          <w:sz w:val="26"/>
          <w:szCs w:val="26"/>
          <w:lang w:val="vi-VN"/>
        </w:rPr>
      </w:pPr>
      <w:r w:rsidRPr="00BE083F">
        <w:rPr>
          <w:sz w:val="26"/>
          <w:szCs w:val="26"/>
          <w:lang w:val="vi-VN"/>
        </w:rPr>
        <w:t xml:space="preserve">Hàng năm tiếp tục rà soát và thực hiện báo cáo kiểm định chất lượng giáo dục và kiểm tra công nhận trường </w:t>
      </w:r>
      <w:r w:rsidRPr="00BE083F">
        <w:rPr>
          <w:sz w:val="26"/>
          <w:szCs w:val="26"/>
        </w:rPr>
        <w:t>T</w:t>
      </w:r>
      <w:r w:rsidRPr="00BE083F">
        <w:rPr>
          <w:sz w:val="26"/>
          <w:szCs w:val="26"/>
          <w:lang w:val="vi-VN"/>
        </w:rPr>
        <w:t>iểu học đạt chuẩn quốc gia theo quy định tại Thông tư số 17/2018/TT-BGDĐT ngày 22/8/2018.</w:t>
      </w:r>
    </w:p>
    <w:p w:rsidR="002570A0" w:rsidRPr="00BE083F" w:rsidRDefault="002570A0" w:rsidP="002570A0">
      <w:pPr>
        <w:spacing w:before="60" w:after="60"/>
        <w:ind w:firstLine="709"/>
        <w:rPr>
          <w:sz w:val="26"/>
          <w:szCs w:val="26"/>
          <w:lang w:val="vi-VN"/>
        </w:rPr>
      </w:pPr>
      <w:r w:rsidRPr="00BE083F">
        <w:rPr>
          <w:sz w:val="26"/>
          <w:szCs w:val="26"/>
        </w:rPr>
        <w:t>L</w:t>
      </w:r>
      <w:r w:rsidRPr="00BE083F">
        <w:rPr>
          <w:sz w:val="26"/>
          <w:szCs w:val="26"/>
          <w:lang w:val="vi-VN"/>
        </w:rPr>
        <w:t xml:space="preserve">àm tốt công tác tham mưu với các cấp ủy Đảng, chính quyền địa phương quan tâm, chỉ đạo tập trung các nguồn lực để xây dựng, nâng cao cả về số lượng và chất lượng </w:t>
      </w:r>
      <w:r w:rsidRPr="00BE083F">
        <w:rPr>
          <w:sz w:val="26"/>
          <w:szCs w:val="26"/>
        </w:rPr>
        <w:t xml:space="preserve">nhà trường </w:t>
      </w:r>
      <w:r w:rsidRPr="00BE083F">
        <w:rPr>
          <w:sz w:val="26"/>
          <w:szCs w:val="26"/>
          <w:lang w:val="vi-VN"/>
        </w:rPr>
        <w:t>nhằm đảm bảo hiệu quả</w:t>
      </w:r>
      <w:r w:rsidRPr="00BE083F">
        <w:rPr>
          <w:sz w:val="26"/>
          <w:szCs w:val="26"/>
        </w:rPr>
        <w:t xml:space="preserve"> kiểm tra </w:t>
      </w:r>
      <w:r w:rsidRPr="00BE083F">
        <w:rPr>
          <w:sz w:val="26"/>
          <w:szCs w:val="26"/>
          <w:lang w:val="vi-VN"/>
        </w:rPr>
        <w:t xml:space="preserve">kiểm định chất lượng giáo dục </w:t>
      </w:r>
      <w:r w:rsidRPr="00BE083F">
        <w:rPr>
          <w:sz w:val="26"/>
          <w:szCs w:val="26"/>
        </w:rPr>
        <w:t xml:space="preserve">để </w:t>
      </w:r>
      <w:r w:rsidRPr="00BE083F">
        <w:rPr>
          <w:sz w:val="26"/>
          <w:szCs w:val="26"/>
          <w:lang w:val="vi-VN"/>
        </w:rPr>
        <w:t xml:space="preserve"> xây dựng lộ trình thực hiện công tác xây dựng trường </w:t>
      </w:r>
      <w:r w:rsidRPr="00BE083F">
        <w:rPr>
          <w:sz w:val="26"/>
          <w:szCs w:val="26"/>
        </w:rPr>
        <w:t>T</w:t>
      </w:r>
      <w:r w:rsidRPr="00BE083F">
        <w:rPr>
          <w:sz w:val="26"/>
          <w:szCs w:val="26"/>
          <w:lang w:val="vi-VN"/>
        </w:rPr>
        <w:t>iểu học đạt chuẩn quốc gia</w:t>
      </w:r>
    </w:p>
    <w:p w:rsidR="002570A0" w:rsidRPr="00BE083F" w:rsidRDefault="002570A0" w:rsidP="002570A0">
      <w:pPr>
        <w:spacing w:before="60" w:after="60"/>
        <w:ind w:firstLine="709"/>
        <w:rPr>
          <w:sz w:val="26"/>
          <w:szCs w:val="26"/>
        </w:rPr>
      </w:pPr>
      <w:r w:rsidRPr="00BE083F">
        <w:rPr>
          <w:sz w:val="26"/>
          <w:szCs w:val="26"/>
        </w:rPr>
        <w:lastRenderedPageBreak/>
        <w:t>M</w:t>
      </w:r>
      <w:r w:rsidRPr="00BE083F">
        <w:rPr>
          <w:sz w:val="26"/>
          <w:szCs w:val="26"/>
          <w:lang w:val="vi-VN"/>
        </w:rPr>
        <w:t xml:space="preserve">ạnh dạn áp dụng những mô hình giáo dục tiên tiến, hiện đại, đẩy mạnh hợp tác và hội nhập quốc tế, từng bước đưa giáo dục </w:t>
      </w:r>
      <w:r w:rsidRPr="00BE083F">
        <w:rPr>
          <w:sz w:val="26"/>
          <w:szCs w:val="26"/>
        </w:rPr>
        <w:t>T</w:t>
      </w:r>
      <w:r w:rsidRPr="00BE083F">
        <w:rPr>
          <w:sz w:val="26"/>
          <w:szCs w:val="26"/>
          <w:lang w:val="vi-VN"/>
        </w:rPr>
        <w:t>iểu học Việt Nam tiến kịp các nước có nền giáo dục tiên tiến trong khu vực và thế giới..</w:t>
      </w:r>
    </w:p>
    <w:p w:rsidR="002570A0" w:rsidRPr="00BE083F" w:rsidRDefault="002570A0" w:rsidP="002570A0">
      <w:pPr>
        <w:ind w:firstLine="567"/>
        <w:rPr>
          <w:sz w:val="26"/>
          <w:szCs w:val="26"/>
        </w:rPr>
      </w:pPr>
      <w:r w:rsidRPr="00BE083F">
        <w:rPr>
          <w:sz w:val="26"/>
          <w:szCs w:val="26"/>
        </w:rPr>
        <w:t>*Chỉ tiêu:</w:t>
      </w:r>
    </w:p>
    <w:p w:rsidR="002570A0" w:rsidRPr="00BE083F" w:rsidRDefault="002570A0" w:rsidP="002570A0">
      <w:pPr>
        <w:ind w:firstLine="567"/>
        <w:rPr>
          <w:sz w:val="26"/>
          <w:szCs w:val="26"/>
          <w:lang w:val="vi-VN"/>
        </w:rPr>
      </w:pPr>
      <w:r w:rsidRPr="00BE083F">
        <w:rPr>
          <w:sz w:val="26"/>
          <w:szCs w:val="26"/>
          <w:lang w:val="vi-VN"/>
        </w:rPr>
        <w:t xml:space="preserve">- </w:t>
      </w:r>
      <w:r w:rsidRPr="00BE083F">
        <w:rPr>
          <w:sz w:val="26"/>
          <w:szCs w:val="26"/>
        </w:rPr>
        <w:t>Từng bước xây dựng lộ trình</w:t>
      </w:r>
      <w:r w:rsidR="00C01774">
        <w:rPr>
          <w:sz w:val="26"/>
          <w:szCs w:val="26"/>
          <w:lang w:val="vi-VN"/>
        </w:rPr>
        <w:t xml:space="preserve"> bổ sung từng tiêu chuẩn,</w:t>
      </w:r>
      <w:r w:rsidRPr="00BE083F">
        <w:rPr>
          <w:sz w:val="26"/>
          <w:szCs w:val="26"/>
          <w:lang w:val="vi-VN"/>
        </w:rPr>
        <w:t xml:space="preserve">chỉ số </w:t>
      </w:r>
      <w:r w:rsidR="00C01774">
        <w:rPr>
          <w:sz w:val="26"/>
          <w:szCs w:val="26"/>
          <w:lang w:val="vi-VN"/>
        </w:rPr>
        <w:t xml:space="preserve">kiểm định chất lượng giáo dục </w:t>
      </w:r>
      <w:r w:rsidRPr="00BE083F">
        <w:rPr>
          <w:sz w:val="26"/>
          <w:szCs w:val="26"/>
        </w:rPr>
        <w:t xml:space="preserve">tiến tới đạt chuẩn Quốc gia vào </w:t>
      </w:r>
      <w:r w:rsidRPr="00BE083F">
        <w:rPr>
          <w:sz w:val="26"/>
          <w:szCs w:val="26"/>
          <w:lang w:val="vi-VN"/>
        </w:rPr>
        <w:t xml:space="preserve">cuối </w:t>
      </w:r>
      <w:r w:rsidRPr="00BE083F">
        <w:rPr>
          <w:sz w:val="26"/>
          <w:szCs w:val="26"/>
        </w:rPr>
        <w:t>năm 2025</w:t>
      </w:r>
      <w:r w:rsidRPr="00BE083F">
        <w:rPr>
          <w:sz w:val="26"/>
          <w:szCs w:val="26"/>
          <w:lang w:val="vi-VN"/>
        </w:rPr>
        <w:t>.</w:t>
      </w:r>
    </w:p>
    <w:p w:rsidR="006A1EF9" w:rsidRPr="00BE083F" w:rsidRDefault="002570A0" w:rsidP="002570A0">
      <w:pPr>
        <w:spacing w:before="60" w:after="60" w:line="320" w:lineRule="exact"/>
        <w:rPr>
          <w:b/>
          <w:bCs/>
          <w:sz w:val="26"/>
          <w:szCs w:val="26"/>
          <w:lang w:val="vi-VN"/>
        </w:rPr>
      </w:pPr>
      <w:r w:rsidRPr="00BE083F">
        <w:rPr>
          <w:sz w:val="26"/>
          <w:szCs w:val="26"/>
          <w:lang w:val="vi-VN"/>
        </w:rPr>
        <w:t xml:space="preserve">        </w:t>
      </w:r>
      <w:r w:rsidR="006A1EF9" w:rsidRPr="00BE083F">
        <w:rPr>
          <w:b/>
          <w:sz w:val="26"/>
          <w:szCs w:val="26"/>
          <w:lang w:val="vi-VN"/>
        </w:rPr>
        <w:t xml:space="preserve">V. </w:t>
      </w:r>
      <w:r w:rsidR="006A1EF9" w:rsidRPr="00BE083F">
        <w:rPr>
          <w:b/>
          <w:bCs/>
          <w:sz w:val="26"/>
          <w:szCs w:val="26"/>
          <w:lang w:val="vi-VN"/>
        </w:rPr>
        <w:t>Đẩy mạnh công tác truyền thông về giáo dục tiểu học</w:t>
      </w:r>
    </w:p>
    <w:p w:rsidR="00945DBE" w:rsidRPr="00BE083F" w:rsidRDefault="00945DBE" w:rsidP="00945DBE">
      <w:pPr>
        <w:spacing w:before="60" w:after="60"/>
        <w:ind w:firstLine="709"/>
        <w:rPr>
          <w:sz w:val="26"/>
          <w:szCs w:val="26"/>
        </w:rPr>
      </w:pPr>
      <w:r w:rsidRPr="00BE083F">
        <w:rPr>
          <w:sz w:val="26"/>
          <w:szCs w:val="26"/>
          <w:lang w:val="vi-VN"/>
        </w:rPr>
        <w:t>1.</w:t>
      </w:r>
      <w:r w:rsidRPr="00BE083F">
        <w:rPr>
          <w:sz w:val="26"/>
          <w:szCs w:val="26"/>
        </w:rPr>
        <w:t xml:space="preserve"> </w:t>
      </w:r>
      <w:r w:rsidRPr="00BE083F">
        <w:rPr>
          <w:sz w:val="26"/>
          <w:szCs w:val="26"/>
          <w:lang w:val="vi-VN"/>
        </w:rPr>
        <w:t>Tiếp tục đẩy mạnh công tác truyền thông, quán triệt sâu sắc các chủ trương, chính sách của Đảng, Nhà nước, Chính phủ và của Bộ GD</w:t>
      </w:r>
      <w:r w:rsidRPr="00BE083F">
        <w:rPr>
          <w:sz w:val="26"/>
          <w:szCs w:val="26"/>
        </w:rPr>
        <w:t>&amp;</w:t>
      </w:r>
      <w:r w:rsidRPr="00BE083F">
        <w:rPr>
          <w:sz w:val="26"/>
          <w:szCs w:val="26"/>
          <w:lang w:val="vi-VN"/>
        </w:rPr>
        <w:t xml:space="preserve">ĐT về Chương trình giáo dục phổ thông 2018, tổ chức triển khai sách giáo khoa cấp tiểu học, chú trọng các nội dung liên quan đến lớp 1, lớp 2 và công tác chuẩn bị đối với lớp 3 từ năm học 2022-2023.Tuyên truyền những kết quả đạt được để xã hội hiểu và chia sẻ, đồng thuận với các chủ trương đổi mới về giáo dục </w:t>
      </w:r>
      <w:r w:rsidRPr="00BE083F">
        <w:rPr>
          <w:sz w:val="26"/>
          <w:szCs w:val="26"/>
        </w:rPr>
        <w:t>T</w:t>
      </w:r>
      <w:r w:rsidRPr="00BE083F">
        <w:rPr>
          <w:sz w:val="26"/>
          <w:szCs w:val="26"/>
          <w:lang w:val="vi-VN"/>
        </w:rPr>
        <w:t>iểu học; xây dựng kế hoạch truyền thông, phối hợp chặt chẽ với các cơ quan báo, đài địa phương, kịp thời, chủ động cung cấp thông tin để định hướng dư luận, tạo niềm tin của xã hội.</w:t>
      </w:r>
    </w:p>
    <w:p w:rsidR="00945DBE" w:rsidRPr="00BE083F" w:rsidRDefault="00945DBE" w:rsidP="00945DBE">
      <w:pPr>
        <w:spacing w:before="120" w:after="120"/>
        <w:rPr>
          <w:spacing w:val="2"/>
          <w:sz w:val="26"/>
          <w:szCs w:val="26"/>
          <w:lang w:val="vi-VN"/>
        </w:rPr>
      </w:pPr>
      <w:r w:rsidRPr="00BE083F">
        <w:rPr>
          <w:sz w:val="26"/>
          <w:szCs w:val="26"/>
          <w:lang w:val="vi-VN"/>
        </w:rPr>
        <w:t xml:space="preserve">          </w:t>
      </w:r>
      <w:r w:rsidRPr="00BE083F">
        <w:rPr>
          <w:spacing w:val="2"/>
          <w:sz w:val="26"/>
          <w:szCs w:val="26"/>
        </w:rPr>
        <w:t>2</w:t>
      </w:r>
      <w:r w:rsidRPr="00BE083F">
        <w:rPr>
          <w:spacing w:val="2"/>
          <w:sz w:val="26"/>
          <w:szCs w:val="26"/>
          <w:lang w:val="vi-VN"/>
        </w:rPr>
        <w:t xml:space="preserve">. Tổ chức truyền thông đa phương tiện nhằm tuyên truyền, định hướng các chủ trương, chính sách mới về giáo dục; chủ động xử lý các vấn đề truyền thông tại địa phương; nâng cao việc phân tích và xử lý thông tin để đáp ứng yêu cầu truyền thông của Ngành; đẩy mạnh truyền thông về nội dung,  giải pháp, lộ trình và điều kiện thực hiện thực hiện nhiệm vụ giáo dục trong bối cảnh dịch Covid-19 diễn biến phức tạp để tạo sự đồng thuận giữa nhà trường, gia đình và xã hội. </w:t>
      </w:r>
    </w:p>
    <w:p w:rsidR="00945DBE" w:rsidRPr="00BE083F" w:rsidRDefault="00945DBE" w:rsidP="00945DBE">
      <w:pPr>
        <w:spacing w:line="293" w:lineRule="exact"/>
        <w:ind w:firstLine="567"/>
        <w:rPr>
          <w:i/>
          <w:iCs/>
          <w:sz w:val="26"/>
          <w:szCs w:val="26"/>
          <w:shd w:val="clear" w:color="auto" w:fill="FFFFFF"/>
          <w:lang w:val="vi-VN" w:eastAsia="vi-VN" w:bidi="vi-VN"/>
        </w:rPr>
      </w:pPr>
      <w:r w:rsidRPr="00BE083F">
        <w:rPr>
          <w:spacing w:val="2"/>
          <w:sz w:val="26"/>
          <w:szCs w:val="26"/>
        </w:rPr>
        <w:t>3</w:t>
      </w:r>
      <w:r w:rsidRPr="00BE083F">
        <w:rPr>
          <w:spacing w:val="2"/>
          <w:sz w:val="26"/>
          <w:szCs w:val="26"/>
          <w:lang w:val="vi-VN"/>
        </w:rPr>
        <w:t>. Tiếp tục</w:t>
      </w:r>
      <w:r w:rsidRPr="00BE083F">
        <w:rPr>
          <w:sz w:val="26"/>
          <w:szCs w:val="26"/>
          <w:lang w:val="vi-VN"/>
        </w:rPr>
        <w:t xml:space="preserve"> tăng cường truyền thông nội bộ, bảo đảm các chủ trương đổi mới, các quy định của Ngành đến được từng cán bộ, giáo viên, người lao động </w:t>
      </w:r>
      <w:r w:rsidRPr="00BE083F">
        <w:rPr>
          <w:sz w:val="26"/>
          <w:szCs w:val="26"/>
        </w:rPr>
        <w:t xml:space="preserve">trong nhà trường. Thực hiện tốt quy chế dân chủ, nâng cao vai trò, trách nhiệm, lương tâm, đạo đức nhà giáo; mỗi thầy giáo, cô giáo phải thực sự là tấm gương sáng cho các em học sinh noi theo. Kiên quyết </w:t>
      </w:r>
      <w:r w:rsidRPr="00BE083F">
        <w:rPr>
          <w:rStyle w:val="Vnbnnidung2Innghing"/>
          <w:color w:val="auto"/>
          <w:sz w:val="26"/>
          <w:szCs w:val="26"/>
        </w:rPr>
        <w:t>“Nói không với tiêu cực và bệnh thành tích trong giáo dục”.</w:t>
      </w:r>
      <w:r w:rsidRPr="00BE083F">
        <w:rPr>
          <w:sz w:val="26"/>
          <w:szCs w:val="26"/>
          <w:lang w:val="vi-VN"/>
        </w:rPr>
        <w:t>Tăng cường công tác phổ biến và hướng dẫn các giáo viên; nhân viên thường xuyên cập nhật và thực hiện nghiêm túc các văn bản quy phạm pháp luật.</w:t>
      </w:r>
    </w:p>
    <w:p w:rsidR="00945DBE" w:rsidRPr="00BE083F" w:rsidRDefault="00945DBE" w:rsidP="00945DBE">
      <w:pPr>
        <w:spacing w:before="120" w:after="120"/>
        <w:ind w:firstLine="709"/>
        <w:rPr>
          <w:sz w:val="26"/>
          <w:szCs w:val="26"/>
          <w:lang w:val="vi-VN"/>
        </w:rPr>
      </w:pPr>
      <w:r w:rsidRPr="00BE083F">
        <w:rPr>
          <w:sz w:val="26"/>
          <w:szCs w:val="26"/>
        </w:rPr>
        <w:t>4</w:t>
      </w:r>
      <w:r w:rsidRPr="00BE083F">
        <w:rPr>
          <w:sz w:val="26"/>
          <w:szCs w:val="26"/>
          <w:lang w:val="vi-VN"/>
        </w:rPr>
        <w:t>. Đội ngũ giáo</w:t>
      </w:r>
      <w:r w:rsidRPr="00BE083F">
        <w:rPr>
          <w:sz w:val="26"/>
          <w:szCs w:val="26"/>
        </w:rPr>
        <w:t xml:space="preserve"> viên</w:t>
      </w:r>
      <w:r w:rsidRPr="00BE083F">
        <w:rPr>
          <w:sz w:val="26"/>
          <w:szCs w:val="26"/>
          <w:lang w:val="vi-VN"/>
        </w:rPr>
        <w:t xml:space="preserve">, cán bộ quản lí chủ động viết và đưa tin, bài về các hoạt động của ngành, tập trung vào các tin bài về việc chuẩn bị các điều kiện thực hiện CTGDPT 2018 đối với lớp </w:t>
      </w:r>
      <w:r w:rsidRPr="00BE083F">
        <w:rPr>
          <w:sz w:val="26"/>
          <w:szCs w:val="26"/>
        </w:rPr>
        <w:t>2</w:t>
      </w:r>
      <w:r w:rsidRPr="00BE083F">
        <w:rPr>
          <w:sz w:val="26"/>
          <w:szCs w:val="26"/>
          <w:lang w:val="vi-VN"/>
        </w:rPr>
        <w:t xml:space="preserve"> năm học 202</w:t>
      </w:r>
      <w:r w:rsidRPr="00BE083F">
        <w:rPr>
          <w:sz w:val="26"/>
          <w:szCs w:val="26"/>
        </w:rPr>
        <w:t>1</w:t>
      </w:r>
      <w:r w:rsidRPr="00BE083F">
        <w:rPr>
          <w:sz w:val="26"/>
          <w:szCs w:val="26"/>
          <w:lang w:val="vi-VN"/>
        </w:rPr>
        <w:t>-202</w:t>
      </w:r>
      <w:r w:rsidRPr="00BE083F">
        <w:rPr>
          <w:sz w:val="26"/>
          <w:szCs w:val="26"/>
        </w:rPr>
        <w:t>2</w:t>
      </w:r>
      <w:r w:rsidRPr="00BE083F">
        <w:rPr>
          <w:sz w:val="26"/>
          <w:szCs w:val="26"/>
          <w:lang w:val="vi-VN"/>
        </w:rPr>
        <w:t xml:space="preserve">, nhất là các gương người tốt, việc tốt, các điển hình tiên tiến của cấp học để khích lệ các thầy cô giáo, các em học sinh phấn đấu, vươn lên, tạo sức lan tỏa sâu rộng trong cộng đồng. </w:t>
      </w:r>
    </w:p>
    <w:p w:rsidR="002610B6" w:rsidRPr="00BE083F" w:rsidRDefault="002610B6" w:rsidP="00945DBE">
      <w:pPr>
        <w:spacing w:before="120" w:after="120"/>
        <w:ind w:firstLine="709"/>
        <w:rPr>
          <w:rStyle w:val="Vnbnnidung2Inm"/>
          <w:b w:val="0"/>
          <w:bCs w:val="0"/>
          <w:i w:val="0"/>
          <w:iCs w:val="0"/>
          <w:color w:val="auto"/>
          <w:shd w:val="clear" w:color="auto" w:fill="auto"/>
          <w:lang w:eastAsia="en-US" w:bidi="ar-SA"/>
        </w:rPr>
      </w:pPr>
      <w:r w:rsidRPr="00BE083F">
        <w:rPr>
          <w:rStyle w:val="Strong"/>
          <w:b w:val="0"/>
          <w:sz w:val="26"/>
          <w:szCs w:val="26"/>
          <w:lang w:val="vi-VN"/>
        </w:rPr>
        <w:t> </w:t>
      </w:r>
      <w:r w:rsidRPr="00BE083F">
        <w:rPr>
          <w:rStyle w:val="Vnbnnidung2Inm"/>
          <w:b w:val="0"/>
          <w:i w:val="0"/>
          <w:color w:val="auto"/>
          <w:lang w:val="en-US"/>
        </w:rPr>
        <w:t>*Biện pháp:</w:t>
      </w:r>
    </w:p>
    <w:p w:rsidR="002610B6" w:rsidRPr="00BE083F" w:rsidRDefault="002610B6" w:rsidP="002610B6">
      <w:pPr>
        <w:pStyle w:val="NormalWeb"/>
        <w:shd w:val="clear" w:color="auto" w:fill="FFFFFF"/>
        <w:spacing w:before="0" w:beforeAutospacing="0" w:after="120" w:afterAutospacing="0"/>
        <w:ind w:firstLine="707"/>
        <w:rPr>
          <w:sz w:val="26"/>
          <w:szCs w:val="26"/>
          <w:lang w:val="vi-VN"/>
        </w:rPr>
      </w:pPr>
      <w:r w:rsidRPr="00BE083F">
        <w:rPr>
          <w:sz w:val="26"/>
          <w:szCs w:val="26"/>
          <w:lang w:val="vi-VN"/>
        </w:rPr>
        <w:t>- Các bộ phận trong nhà trường làm tốt công tác tuyên truyền về giáo dục tiểu học trên các phương tiện thông tin đại chúng. Phấn đấu có ít nhất 01 bài/tháng bài viết (hoặc ảnh) có chất lượng về các  hoạt động của nhà trường được đăng tải .</w:t>
      </w:r>
    </w:p>
    <w:p w:rsidR="002610B6" w:rsidRPr="00BE083F" w:rsidRDefault="00945DBE" w:rsidP="00945DBE">
      <w:pPr>
        <w:pStyle w:val="NormalWeb"/>
        <w:shd w:val="clear" w:color="auto" w:fill="FFFFFF"/>
        <w:spacing w:before="0" w:beforeAutospacing="0" w:after="120" w:afterAutospacing="0"/>
        <w:jc w:val="left"/>
        <w:rPr>
          <w:sz w:val="26"/>
          <w:szCs w:val="26"/>
          <w:lang w:val="vi-VN"/>
        </w:rPr>
      </w:pPr>
      <w:r w:rsidRPr="00BE083F">
        <w:rPr>
          <w:sz w:val="26"/>
          <w:szCs w:val="26"/>
          <w:lang w:val="vi-VN"/>
        </w:rPr>
        <w:t xml:space="preserve">       - Cập nhật đầy đủ, chính xác</w:t>
      </w:r>
      <w:r w:rsidR="002610B6" w:rsidRPr="00BE083F">
        <w:rPr>
          <w:sz w:val="26"/>
          <w:szCs w:val="26"/>
          <w:lang w:val="vi-VN"/>
        </w:rPr>
        <w:t xml:space="preserve"> thông tin trên hệ t</w:t>
      </w:r>
      <w:r w:rsidRPr="00BE083F">
        <w:rPr>
          <w:sz w:val="26"/>
          <w:szCs w:val="26"/>
          <w:lang w:val="vi-VN"/>
        </w:rPr>
        <w:t>hống cơ sở dữ liệu phần mềm.</w:t>
      </w:r>
    </w:p>
    <w:p w:rsidR="002610B6" w:rsidRPr="00BE083F" w:rsidRDefault="00945DBE" w:rsidP="00945DBE">
      <w:pPr>
        <w:rPr>
          <w:sz w:val="26"/>
          <w:szCs w:val="26"/>
          <w:lang w:val="es-ES_tradnl"/>
        </w:rPr>
      </w:pPr>
      <w:r w:rsidRPr="00BE083F">
        <w:rPr>
          <w:sz w:val="26"/>
          <w:szCs w:val="26"/>
          <w:lang w:val="vi-VN"/>
        </w:rPr>
        <w:t xml:space="preserve">       - </w:t>
      </w:r>
      <w:r w:rsidR="002610B6" w:rsidRPr="00BE083F">
        <w:rPr>
          <w:sz w:val="26"/>
          <w:szCs w:val="26"/>
          <w:lang w:val="vi-VN"/>
        </w:rPr>
        <w:t>Đổi mới hoạt động quản lý trường tiểu học theo mục tiêu thực hiện quyền tự chủ của nhà trường, của giáo viên</w:t>
      </w:r>
      <w:r w:rsidR="002610B6" w:rsidRPr="00BE083F">
        <w:rPr>
          <w:sz w:val="26"/>
          <w:szCs w:val="26"/>
          <w:lang w:val="es-ES_tradnl"/>
        </w:rPr>
        <w:t>;</w:t>
      </w:r>
      <w:r w:rsidR="002610B6" w:rsidRPr="00BE083F">
        <w:rPr>
          <w:sz w:val="26"/>
          <w:szCs w:val="26"/>
          <w:lang w:val="vi-VN"/>
        </w:rPr>
        <w:t>.</w:t>
      </w:r>
    </w:p>
    <w:p w:rsidR="002610B6" w:rsidRPr="00BE083F" w:rsidRDefault="002610B6" w:rsidP="002610B6">
      <w:pPr>
        <w:ind w:firstLine="720"/>
        <w:rPr>
          <w:sz w:val="26"/>
          <w:szCs w:val="26"/>
          <w:lang w:val="vi-VN"/>
        </w:rPr>
      </w:pPr>
      <w:r w:rsidRPr="00BE083F">
        <w:rPr>
          <w:sz w:val="26"/>
          <w:szCs w:val="26"/>
          <w:lang w:val="vi-VN"/>
        </w:rPr>
        <w:t>-Xây dựng nhà trường trở thành trung tâm văn hóa giáo dục của địa phương; Quản lí CBGVNV và học sinh; quản lí, sử dụng đất đai, cơ sở vật chất, trang thiết bị và tài chính theo quy định của pháp luật;</w:t>
      </w:r>
    </w:p>
    <w:p w:rsidR="002610B6" w:rsidRPr="00BE083F" w:rsidRDefault="002610B6" w:rsidP="002610B6">
      <w:pPr>
        <w:spacing w:before="60" w:line="360" w:lineRule="atLeast"/>
        <w:ind w:firstLine="720"/>
        <w:rPr>
          <w:sz w:val="26"/>
          <w:szCs w:val="26"/>
          <w:lang w:val="vi-VN"/>
        </w:rPr>
      </w:pPr>
      <w:r w:rsidRPr="00BE083F">
        <w:rPr>
          <w:sz w:val="26"/>
          <w:szCs w:val="26"/>
          <w:lang w:val="vi-VN"/>
        </w:rPr>
        <w:t xml:space="preserve">   * Chỉ tiêu:</w:t>
      </w:r>
    </w:p>
    <w:p w:rsidR="002610B6" w:rsidRPr="00BE083F" w:rsidRDefault="002610B6" w:rsidP="002610B6">
      <w:pPr>
        <w:spacing w:before="60" w:line="360" w:lineRule="atLeast"/>
        <w:ind w:firstLine="720"/>
        <w:rPr>
          <w:sz w:val="26"/>
          <w:szCs w:val="26"/>
        </w:rPr>
      </w:pPr>
      <w:r w:rsidRPr="00BE083F">
        <w:rPr>
          <w:sz w:val="26"/>
          <w:szCs w:val="26"/>
          <w:lang w:val="vi-VN"/>
        </w:rPr>
        <w:lastRenderedPageBreak/>
        <w:t>- 100% cán bộ, giáo viên, nhân viên tham gia tốt các phong trào hoạt động do trường, ngành phát động.</w:t>
      </w:r>
    </w:p>
    <w:p w:rsidR="002610B6" w:rsidRPr="00BE083F" w:rsidRDefault="002610B6" w:rsidP="002610B6">
      <w:pPr>
        <w:spacing w:before="80"/>
        <w:ind w:firstLine="720"/>
        <w:rPr>
          <w:b/>
          <w:sz w:val="26"/>
          <w:szCs w:val="26"/>
          <w:lang w:val="vi-VN"/>
        </w:rPr>
      </w:pPr>
      <w:r w:rsidRPr="00BE083F">
        <w:rPr>
          <w:b/>
          <w:sz w:val="26"/>
          <w:szCs w:val="26"/>
          <w:lang w:val="vi-VN"/>
        </w:rPr>
        <w:t>V</w:t>
      </w:r>
      <w:r w:rsidR="00945DBE" w:rsidRPr="00BE083F">
        <w:rPr>
          <w:b/>
          <w:sz w:val="26"/>
          <w:szCs w:val="26"/>
          <w:lang w:val="vi-VN"/>
        </w:rPr>
        <w:t>I</w:t>
      </w:r>
      <w:r w:rsidRPr="00BE083F">
        <w:rPr>
          <w:b/>
          <w:sz w:val="26"/>
          <w:szCs w:val="26"/>
          <w:lang w:val="vi-VN"/>
        </w:rPr>
        <w:t>. Sách, thiết bị dạy học</w:t>
      </w:r>
    </w:p>
    <w:p w:rsidR="002610B6" w:rsidRPr="00BE083F" w:rsidRDefault="002610B6" w:rsidP="002610B6">
      <w:pPr>
        <w:spacing w:before="80"/>
        <w:ind w:firstLine="720"/>
        <w:rPr>
          <w:sz w:val="26"/>
          <w:szCs w:val="26"/>
          <w:lang w:val="vi-VN"/>
        </w:rPr>
      </w:pPr>
      <w:r w:rsidRPr="00BE083F">
        <w:rPr>
          <w:sz w:val="26"/>
          <w:szCs w:val="26"/>
          <w:lang w:val="vi-VN"/>
        </w:rPr>
        <w:t xml:space="preserve">1.Sách, báo thư viện.  </w:t>
      </w:r>
    </w:p>
    <w:p w:rsidR="002610B6" w:rsidRPr="00BE083F" w:rsidRDefault="002610B6" w:rsidP="002610B6">
      <w:pPr>
        <w:tabs>
          <w:tab w:val="left" w:pos="6135"/>
        </w:tabs>
        <w:spacing w:before="80"/>
        <w:ind w:firstLine="720"/>
        <w:outlineLvl w:val="0"/>
        <w:rPr>
          <w:sz w:val="26"/>
          <w:szCs w:val="26"/>
          <w:lang w:val="vi-VN"/>
        </w:rPr>
      </w:pPr>
      <w:r w:rsidRPr="00BE083F">
        <w:rPr>
          <w:sz w:val="26"/>
          <w:szCs w:val="26"/>
          <w:lang w:val="vi-VN"/>
        </w:rPr>
        <w:t>  Thực hiện theo quy định tối thiểu đối với mỗi học sinh. Khuyến khích  xây dựng tủ sách lớp học, áp dụng mô hình “thư viện xanh”, “thư viện thân thiện”, phát triển văn hóa đọc …phù hợp điều kiện thực tế.</w:t>
      </w:r>
    </w:p>
    <w:p w:rsidR="002610B6" w:rsidRPr="00BE083F" w:rsidRDefault="002610B6" w:rsidP="002610B6">
      <w:pPr>
        <w:spacing w:before="120"/>
        <w:ind w:firstLine="720"/>
        <w:rPr>
          <w:b/>
          <w:sz w:val="26"/>
          <w:szCs w:val="26"/>
          <w:lang w:val="vi-VN"/>
        </w:rPr>
      </w:pPr>
      <w:r w:rsidRPr="00BE083F">
        <w:rPr>
          <w:b/>
          <w:sz w:val="26"/>
          <w:szCs w:val="26"/>
          <w:lang w:val="vi-VN"/>
        </w:rPr>
        <w:t>* Biện pháp:</w:t>
      </w:r>
    </w:p>
    <w:p w:rsidR="002610B6" w:rsidRPr="00BE083F" w:rsidRDefault="002610B6" w:rsidP="002610B6">
      <w:pPr>
        <w:spacing w:before="80"/>
        <w:ind w:firstLine="720"/>
        <w:rPr>
          <w:sz w:val="26"/>
          <w:szCs w:val="26"/>
          <w:lang w:val="vi-VN"/>
        </w:rPr>
      </w:pPr>
      <w:r w:rsidRPr="00BE083F">
        <w:rPr>
          <w:sz w:val="26"/>
          <w:szCs w:val="26"/>
          <w:lang w:val="vi-VN"/>
        </w:rPr>
        <w:t>- Giáo viên cần hướng dẫn sử dụng sách, vở hàng ngày để học sinh không phải mang theo nhiều sách, vở khi tới trường; sử dụng có hiệu quả sách và tài liệu của thư viện nhà trường. Có điều kiện thì tổ chức cho học sinh để sách vở, đồ dùng học tập tại lớp;</w:t>
      </w:r>
    </w:p>
    <w:p w:rsidR="002610B6" w:rsidRPr="00BE083F" w:rsidRDefault="002610B6" w:rsidP="002610B6">
      <w:pPr>
        <w:spacing w:before="80"/>
        <w:ind w:firstLine="720"/>
        <w:rPr>
          <w:sz w:val="26"/>
          <w:szCs w:val="26"/>
          <w:lang w:val="vi-VN"/>
        </w:rPr>
      </w:pPr>
      <w:r w:rsidRPr="00BE083F">
        <w:rPr>
          <w:sz w:val="26"/>
          <w:szCs w:val="26"/>
          <w:lang w:val="vi-VN"/>
        </w:rPr>
        <w:t> - Tuyên truyền  việc xây dựng tủ sách lớp học, áp dụng mô hình “thư viện xanh”, “thư viện thân thiện”, phát triển văn hóa đọc …phù hợp điều kiện thực tế.</w:t>
      </w:r>
    </w:p>
    <w:p w:rsidR="002610B6" w:rsidRPr="00BE083F" w:rsidRDefault="002610B6" w:rsidP="002610B6">
      <w:pPr>
        <w:tabs>
          <w:tab w:val="left" w:pos="540"/>
        </w:tabs>
        <w:ind w:firstLine="851"/>
        <w:rPr>
          <w:b/>
          <w:i/>
          <w:iCs/>
          <w:sz w:val="26"/>
          <w:szCs w:val="26"/>
          <w:lang w:val="vi-VN"/>
        </w:rPr>
      </w:pPr>
      <w:r w:rsidRPr="00BE083F">
        <w:rPr>
          <w:b/>
          <w:i/>
          <w:iCs/>
          <w:sz w:val="26"/>
          <w:szCs w:val="26"/>
          <w:lang w:val="vi-VN"/>
        </w:rPr>
        <w:t>*Chỉ tiêu:</w:t>
      </w:r>
    </w:p>
    <w:p w:rsidR="002610B6" w:rsidRPr="00BE083F" w:rsidRDefault="002610B6" w:rsidP="002610B6">
      <w:pPr>
        <w:tabs>
          <w:tab w:val="left" w:pos="540"/>
        </w:tabs>
        <w:ind w:firstLine="851"/>
        <w:rPr>
          <w:sz w:val="26"/>
          <w:szCs w:val="26"/>
          <w:lang w:val="vi-VN"/>
        </w:rPr>
      </w:pPr>
      <w:r w:rsidRPr="00BE083F">
        <w:rPr>
          <w:sz w:val="26"/>
          <w:szCs w:val="26"/>
          <w:lang w:val="vi-VN"/>
        </w:rPr>
        <w:t>100%</w:t>
      </w:r>
      <w:r w:rsidR="00945DBE" w:rsidRPr="00BE083F">
        <w:rPr>
          <w:sz w:val="26"/>
          <w:szCs w:val="26"/>
          <w:lang w:val="vi-VN"/>
        </w:rPr>
        <w:t xml:space="preserve"> GV, HS có đủ sách giáo khoa </w:t>
      </w:r>
      <w:r w:rsidRPr="00BE083F">
        <w:rPr>
          <w:sz w:val="26"/>
          <w:szCs w:val="26"/>
          <w:lang w:val="vi-VN"/>
        </w:rPr>
        <w:t>và tài liệu phục vụ cho việc dạy và học.</w:t>
      </w:r>
    </w:p>
    <w:p w:rsidR="002610B6" w:rsidRPr="00BE083F" w:rsidRDefault="002610B6" w:rsidP="002610B6">
      <w:pPr>
        <w:tabs>
          <w:tab w:val="left" w:pos="540"/>
        </w:tabs>
        <w:ind w:firstLine="851"/>
        <w:rPr>
          <w:sz w:val="26"/>
          <w:szCs w:val="26"/>
          <w:lang w:val="vi-VN"/>
        </w:rPr>
      </w:pPr>
      <w:r w:rsidRPr="00BE083F">
        <w:rPr>
          <w:sz w:val="26"/>
          <w:szCs w:val="26"/>
          <w:lang w:val="vi-VN"/>
        </w:rPr>
        <w:t xml:space="preserve">Thư viện đạt danh hiệu thư viện xuất sắc </w:t>
      </w:r>
    </w:p>
    <w:p w:rsidR="002610B6" w:rsidRPr="00BE083F" w:rsidRDefault="002610B6" w:rsidP="002610B6">
      <w:pPr>
        <w:tabs>
          <w:tab w:val="left" w:pos="540"/>
        </w:tabs>
        <w:ind w:firstLine="851"/>
        <w:rPr>
          <w:sz w:val="26"/>
          <w:szCs w:val="26"/>
          <w:lang w:val="vi-VN"/>
        </w:rPr>
      </w:pPr>
      <w:r w:rsidRPr="00BE083F">
        <w:rPr>
          <w:sz w:val="26"/>
          <w:szCs w:val="26"/>
          <w:lang w:val="vi-VN"/>
        </w:rPr>
        <w:t>2. Trang thiết bị phục vụ giảng dạy:</w:t>
      </w:r>
    </w:p>
    <w:p w:rsidR="002610B6" w:rsidRPr="00BE083F" w:rsidRDefault="002610B6" w:rsidP="002610B6">
      <w:pPr>
        <w:spacing w:before="80"/>
        <w:ind w:firstLine="720"/>
        <w:outlineLvl w:val="0"/>
        <w:rPr>
          <w:sz w:val="26"/>
          <w:szCs w:val="26"/>
          <w:lang w:val="vi-VN"/>
        </w:rPr>
      </w:pPr>
      <w:r w:rsidRPr="00BE083F">
        <w:rPr>
          <w:sz w:val="26"/>
          <w:szCs w:val="26"/>
          <w:lang w:val="vi-VN"/>
        </w:rPr>
        <w:t xml:space="preserve">- Bảo quản tốt và sử dụng hiệu quả đồ dùng dạy học. Khai thác các nguồn lực nhằm tăng cường các TBDH hiện đại, thiết bị dạy học có yếu tố công nghệ thông tin, phần mềm dạy học các môn học. </w:t>
      </w:r>
      <w:r w:rsidRPr="00BE083F">
        <w:rPr>
          <w:bCs/>
          <w:sz w:val="26"/>
          <w:szCs w:val="26"/>
          <w:lang w:val="vi-VN"/>
        </w:rPr>
        <w:t>Xây dựng và tổ chức các sân chơi vận động ngoài trời, trong đó có các loại đồ chơi, thiết bị vận động phù hợp với học sinh Tiểu học.</w:t>
      </w:r>
    </w:p>
    <w:p w:rsidR="002610B6" w:rsidRPr="00BE083F" w:rsidRDefault="002610B6" w:rsidP="002610B6">
      <w:pPr>
        <w:spacing w:before="80"/>
        <w:ind w:firstLine="720"/>
        <w:rPr>
          <w:sz w:val="26"/>
          <w:szCs w:val="26"/>
          <w:lang w:val="vi-VN"/>
        </w:rPr>
      </w:pPr>
      <w:r w:rsidRPr="00BE083F">
        <w:rPr>
          <w:sz w:val="26"/>
          <w:szCs w:val="26"/>
          <w:lang w:val="vi-VN"/>
        </w:rPr>
        <w:t>- Bồi dưỡng, nâng cao trình độ chuyên môn nghiệp vụ của viên chức làm công tác TBDH, tiếp tục đẩy mạnh phong trào tự làm đồ dùng dạy học thông qua các hoạt động làm mới, cải tiến, sửa chữa đồ dùng dạy học; thu thập, tuyển chọn các sản phẩm tốt để lưu giữ, phổ biến, nhân rộng trong toàn ngành.</w:t>
      </w:r>
    </w:p>
    <w:p w:rsidR="002610B6" w:rsidRPr="00BE083F" w:rsidRDefault="002610B6" w:rsidP="002610B6">
      <w:pPr>
        <w:spacing w:before="120"/>
        <w:ind w:firstLine="720"/>
        <w:rPr>
          <w:sz w:val="26"/>
          <w:szCs w:val="26"/>
          <w:lang w:val="vi-VN"/>
        </w:rPr>
      </w:pPr>
      <w:r w:rsidRPr="00BE083F">
        <w:rPr>
          <w:sz w:val="26"/>
          <w:szCs w:val="26"/>
          <w:lang w:val="vi-VN"/>
        </w:rPr>
        <w:t>-Khuyến khích giáo viên sử dụng và tự làm đồ dùng dạy học từ các nguyên vật liệu sẵn có cho học sinh.</w:t>
      </w:r>
    </w:p>
    <w:p w:rsidR="002610B6" w:rsidRPr="00BE083F" w:rsidRDefault="002610B6" w:rsidP="002610B6">
      <w:pPr>
        <w:spacing w:before="120"/>
        <w:ind w:firstLine="720"/>
        <w:rPr>
          <w:b/>
          <w:sz w:val="26"/>
          <w:szCs w:val="26"/>
          <w:lang w:val="vi-VN"/>
        </w:rPr>
      </w:pPr>
      <w:r w:rsidRPr="00BE083F">
        <w:rPr>
          <w:b/>
          <w:sz w:val="26"/>
          <w:szCs w:val="26"/>
          <w:lang w:val="vi-VN"/>
        </w:rPr>
        <w:t>* Biện pháp:</w:t>
      </w:r>
    </w:p>
    <w:p w:rsidR="002610B6" w:rsidRPr="00BE083F" w:rsidRDefault="002610B6" w:rsidP="002610B6">
      <w:pPr>
        <w:spacing w:before="120"/>
        <w:ind w:firstLine="720"/>
        <w:rPr>
          <w:bCs/>
          <w:sz w:val="26"/>
          <w:szCs w:val="26"/>
          <w:lang w:val="vi-VN"/>
        </w:rPr>
      </w:pPr>
      <w:r w:rsidRPr="00BE083F">
        <w:rPr>
          <w:bCs/>
          <w:sz w:val="26"/>
          <w:szCs w:val="26"/>
          <w:lang w:val="vi-VN"/>
        </w:rPr>
        <w:t>- Từng bước thay thế, sửa chữa bàn ghế đáp ứng các yêu cầu về vệ sinh, phù hợp tầm vóc học sinh và yêu cầu đổi mới hình thức, phương pháp dạy học;</w:t>
      </w:r>
    </w:p>
    <w:p w:rsidR="002610B6" w:rsidRPr="00BE083F" w:rsidRDefault="002610B6" w:rsidP="002610B6">
      <w:pPr>
        <w:spacing w:before="80"/>
        <w:ind w:firstLine="720"/>
        <w:rPr>
          <w:sz w:val="26"/>
          <w:szCs w:val="26"/>
          <w:lang w:val="vi-VN"/>
        </w:rPr>
      </w:pPr>
      <w:r w:rsidRPr="00BE083F">
        <w:rPr>
          <w:sz w:val="26"/>
          <w:szCs w:val="26"/>
          <w:lang w:val="vi-VN"/>
        </w:rPr>
        <w:t>- Khai thác các nguồn lực nhằm tăng cường các TBDH hiện đại, thiết bị dạy học có yếu tố công nghệ thông tin, phần mềm dạy học các môn học;</w:t>
      </w:r>
    </w:p>
    <w:p w:rsidR="002610B6" w:rsidRPr="00BE083F" w:rsidRDefault="002610B6" w:rsidP="002610B6">
      <w:pPr>
        <w:spacing w:before="80"/>
        <w:ind w:firstLine="720"/>
        <w:rPr>
          <w:sz w:val="26"/>
          <w:szCs w:val="26"/>
          <w:lang w:val="vi-VN"/>
        </w:rPr>
      </w:pPr>
      <w:r w:rsidRPr="00BE083F">
        <w:rPr>
          <w:bCs/>
          <w:sz w:val="26"/>
          <w:szCs w:val="26"/>
          <w:lang w:val="vi-VN"/>
        </w:rPr>
        <w:t xml:space="preserve">- Xây dựng và tổ chức các sân chơi vận động ngoài trời, trong đó có các loại đồ chơi, thiết bị vận động phù hợp với học sinh tiểu học. </w:t>
      </w:r>
      <w:r w:rsidRPr="00BE083F">
        <w:rPr>
          <w:sz w:val="26"/>
          <w:szCs w:val="26"/>
          <w:lang w:val="vi-VN"/>
        </w:rPr>
        <w:t xml:space="preserve">Bảo quản tốt và sử dụng hiệu quả trang thiết bị trong giờ học âm nhạc và các hoạt động giáo dục khác; </w:t>
      </w:r>
    </w:p>
    <w:p w:rsidR="002610B6" w:rsidRPr="00BE083F" w:rsidRDefault="002610B6" w:rsidP="002610B6">
      <w:pPr>
        <w:spacing w:before="80"/>
        <w:ind w:firstLine="720"/>
        <w:rPr>
          <w:sz w:val="26"/>
          <w:szCs w:val="26"/>
          <w:lang w:val="vi-VN"/>
        </w:rPr>
      </w:pPr>
      <w:r w:rsidRPr="00BE083F">
        <w:rPr>
          <w:sz w:val="26"/>
          <w:szCs w:val="26"/>
          <w:lang w:val="vi-VN"/>
        </w:rPr>
        <w:t>- Bồi dưỡng, nâng cao trình độ chuyên môn nghiệp vụ của viên chức làm công tác TBDH, tiếp tục đẩy mạnh phong trào tự làm đồ dùng dạy học thông qua các hoạt động làm mới, cải tiến, sửa chữa đồ dùng dạy học; thu thập, tuyển chọn các sản phẩm tốt để lưu giữ, phổ biến, nhân rộng trong toàn ngành;</w:t>
      </w:r>
    </w:p>
    <w:p w:rsidR="002610B6" w:rsidRPr="00BE083F" w:rsidRDefault="002610B6" w:rsidP="002610B6">
      <w:pPr>
        <w:tabs>
          <w:tab w:val="left" w:pos="540"/>
        </w:tabs>
        <w:ind w:firstLine="540"/>
        <w:rPr>
          <w:b/>
          <w:sz w:val="26"/>
          <w:szCs w:val="26"/>
          <w:lang w:val="vi-VN"/>
        </w:rPr>
      </w:pPr>
      <w:r w:rsidRPr="00BE083F">
        <w:rPr>
          <w:b/>
          <w:i/>
          <w:iCs/>
          <w:sz w:val="26"/>
          <w:szCs w:val="26"/>
          <w:lang w:val="vi-VN"/>
        </w:rPr>
        <w:t xml:space="preserve">  *Chỉ tiêu:</w:t>
      </w:r>
    </w:p>
    <w:p w:rsidR="002610B6" w:rsidRPr="00BE083F" w:rsidRDefault="006B573B" w:rsidP="002610B6">
      <w:pPr>
        <w:tabs>
          <w:tab w:val="left" w:pos="540"/>
        </w:tabs>
        <w:ind w:firstLine="540"/>
        <w:rPr>
          <w:sz w:val="26"/>
          <w:szCs w:val="26"/>
          <w:lang w:val="vi-VN"/>
        </w:rPr>
      </w:pPr>
      <w:r>
        <w:rPr>
          <w:sz w:val="26"/>
          <w:szCs w:val="26"/>
          <w:lang w:val="vi-VN"/>
        </w:rPr>
        <w:t>-</w:t>
      </w:r>
      <w:r w:rsidR="002610B6" w:rsidRPr="00BE083F">
        <w:rPr>
          <w:sz w:val="26"/>
          <w:szCs w:val="26"/>
          <w:lang w:val="vi-VN"/>
        </w:rPr>
        <w:t>100% GV lên lớp có sử dụng ĐDDH.</w:t>
      </w:r>
    </w:p>
    <w:p w:rsidR="002610B6" w:rsidRPr="00BE083F" w:rsidRDefault="006B573B" w:rsidP="002610B6">
      <w:pPr>
        <w:tabs>
          <w:tab w:val="left" w:pos="540"/>
        </w:tabs>
        <w:ind w:firstLine="540"/>
        <w:rPr>
          <w:sz w:val="26"/>
          <w:szCs w:val="26"/>
          <w:lang w:val="vi-VN"/>
        </w:rPr>
      </w:pPr>
      <w:r>
        <w:rPr>
          <w:sz w:val="26"/>
          <w:szCs w:val="26"/>
          <w:lang w:val="vi-VN"/>
        </w:rPr>
        <w:t>-</w:t>
      </w:r>
      <w:r w:rsidR="002610B6" w:rsidRPr="00BE083F">
        <w:rPr>
          <w:sz w:val="26"/>
          <w:szCs w:val="26"/>
          <w:lang w:val="vi-VN"/>
        </w:rPr>
        <w:t xml:space="preserve">Mỗi giáo viên tự làm ít nhất 1 ĐDDH/ năm. Mỗi tổ làm ít nhất 1 ĐDDH  tham gia dự thi (nếu </w:t>
      </w:r>
      <w:r w:rsidR="002610B6" w:rsidRPr="00BE083F">
        <w:rPr>
          <w:sz w:val="26"/>
          <w:szCs w:val="26"/>
        </w:rPr>
        <w:t xml:space="preserve">cấp TP </w:t>
      </w:r>
      <w:r w:rsidR="002610B6" w:rsidRPr="00BE083F">
        <w:rPr>
          <w:sz w:val="26"/>
          <w:szCs w:val="26"/>
          <w:lang w:val="vi-VN"/>
        </w:rPr>
        <w:t>có tổ chức )</w:t>
      </w:r>
    </w:p>
    <w:p w:rsidR="002610B6" w:rsidRPr="00BE083F" w:rsidRDefault="002610B6" w:rsidP="002610B6">
      <w:pPr>
        <w:tabs>
          <w:tab w:val="left" w:pos="540"/>
        </w:tabs>
        <w:rPr>
          <w:sz w:val="26"/>
          <w:szCs w:val="26"/>
        </w:rPr>
      </w:pPr>
      <w:r w:rsidRPr="00BE083F">
        <w:rPr>
          <w:sz w:val="26"/>
          <w:szCs w:val="26"/>
          <w:lang w:val="vi-VN"/>
        </w:rPr>
        <w:t xml:space="preserve">      Thiết bị trường đạt loại </w:t>
      </w:r>
      <w:r w:rsidRPr="00BE083F">
        <w:rPr>
          <w:sz w:val="26"/>
          <w:szCs w:val="26"/>
        </w:rPr>
        <w:t xml:space="preserve">tốt. </w:t>
      </w:r>
    </w:p>
    <w:p w:rsidR="002610B6" w:rsidRPr="00BE083F" w:rsidRDefault="00445D8E" w:rsidP="002610B6">
      <w:pPr>
        <w:ind w:firstLine="540"/>
        <w:rPr>
          <w:b/>
          <w:bCs/>
          <w:sz w:val="26"/>
          <w:szCs w:val="26"/>
          <w:lang w:val="vi-VN"/>
        </w:rPr>
      </w:pPr>
      <w:r w:rsidRPr="00BE083F">
        <w:rPr>
          <w:b/>
          <w:bCs/>
          <w:sz w:val="26"/>
          <w:szCs w:val="26"/>
          <w:lang w:val="vi-VN"/>
        </w:rPr>
        <w:lastRenderedPageBreak/>
        <w:t>VII</w:t>
      </w:r>
      <w:r w:rsidR="00507890" w:rsidRPr="00BE083F">
        <w:rPr>
          <w:b/>
          <w:bCs/>
          <w:sz w:val="26"/>
          <w:szCs w:val="26"/>
          <w:lang w:val="vi-VN"/>
        </w:rPr>
        <w:t>.</w:t>
      </w:r>
      <w:r w:rsidR="00BE083F" w:rsidRPr="00BE083F">
        <w:rPr>
          <w:b/>
          <w:bCs/>
          <w:sz w:val="26"/>
          <w:szCs w:val="26"/>
          <w:lang w:val="vi-VN"/>
        </w:rPr>
        <w:t xml:space="preserve"> </w:t>
      </w:r>
      <w:r w:rsidR="002610B6" w:rsidRPr="00BE083F">
        <w:rPr>
          <w:b/>
          <w:bCs/>
          <w:sz w:val="26"/>
          <w:szCs w:val="26"/>
          <w:lang w:val="vi-VN"/>
        </w:rPr>
        <w:t>Công tác tự kiểm tra- Chế độ thông tin báo cáo:</w:t>
      </w:r>
    </w:p>
    <w:p w:rsidR="002610B6" w:rsidRPr="00BE083F" w:rsidRDefault="002610B6" w:rsidP="002610B6">
      <w:pPr>
        <w:tabs>
          <w:tab w:val="left" w:pos="540"/>
        </w:tabs>
        <w:ind w:firstLine="540"/>
        <w:rPr>
          <w:sz w:val="26"/>
          <w:szCs w:val="26"/>
          <w:lang w:val="vi-VN"/>
        </w:rPr>
      </w:pPr>
      <w:r w:rsidRPr="00BE083F">
        <w:rPr>
          <w:bCs/>
          <w:i/>
          <w:iCs/>
          <w:sz w:val="26"/>
          <w:szCs w:val="26"/>
          <w:lang w:val="vi-VN"/>
        </w:rPr>
        <w:t>1.Công tác tự kiểm tra</w:t>
      </w:r>
      <w:r w:rsidRPr="00BE083F">
        <w:rPr>
          <w:sz w:val="26"/>
          <w:szCs w:val="26"/>
          <w:lang w:val="vi-VN"/>
        </w:rPr>
        <w:t>:</w:t>
      </w:r>
    </w:p>
    <w:p w:rsidR="002610B6" w:rsidRPr="00BE083F" w:rsidRDefault="002610B6" w:rsidP="002610B6">
      <w:pPr>
        <w:tabs>
          <w:tab w:val="left" w:pos="540"/>
        </w:tabs>
        <w:ind w:firstLine="540"/>
        <w:rPr>
          <w:sz w:val="26"/>
          <w:szCs w:val="26"/>
          <w:lang w:val="vi-VN"/>
        </w:rPr>
      </w:pPr>
      <w:r w:rsidRPr="00BE083F">
        <w:rPr>
          <w:sz w:val="26"/>
          <w:szCs w:val="26"/>
          <w:lang w:val="vi-VN"/>
        </w:rPr>
        <w:t>Hiệu trưởng xây dựng kế hoạch tự kiểm tra cho đơn vị: kiểm tra thu chi tài chánh, kiểm tra việc thu chi các nguồn nhân dân đóng góp, kiểm tra việc dạy và học, kiểm tra cơ sở vật chất, kiểm tra  công tác quản lý, kiểm tra công tác phổ cập, các kiểm tra chuyên đề,. . .</w:t>
      </w:r>
    </w:p>
    <w:p w:rsidR="002610B6" w:rsidRPr="00BE083F" w:rsidRDefault="002610B6" w:rsidP="002610B6">
      <w:pPr>
        <w:tabs>
          <w:tab w:val="left" w:pos="540"/>
        </w:tabs>
        <w:ind w:firstLine="540"/>
        <w:rPr>
          <w:sz w:val="26"/>
          <w:szCs w:val="26"/>
          <w:lang w:val="vi-VN"/>
        </w:rPr>
      </w:pPr>
      <w:r w:rsidRPr="00BE083F">
        <w:rPr>
          <w:b/>
          <w:sz w:val="26"/>
          <w:szCs w:val="26"/>
          <w:lang w:val="vi-VN"/>
        </w:rPr>
        <w:t>* Biện pháp:</w:t>
      </w:r>
    </w:p>
    <w:p w:rsidR="002610B6" w:rsidRPr="00BE083F" w:rsidRDefault="002610B6" w:rsidP="002610B6">
      <w:pPr>
        <w:spacing w:before="80"/>
        <w:ind w:firstLine="720"/>
        <w:rPr>
          <w:b/>
          <w:sz w:val="26"/>
          <w:szCs w:val="26"/>
          <w:lang w:val="vi-VN"/>
        </w:rPr>
      </w:pPr>
      <w:r w:rsidRPr="00BE083F">
        <w:rPr>
          <w:sz w:val="26"/>
          <w:szCs w:val="26"/>
          <w:lang w:val="vi-VN"/>
        </w:rPr>
        <w:t xml:space="preserve"> Các bộ phận khác trong nhà trường căn cứ vào kế hoạch kiểm tra của Hiệu trưởng , Điều lệ trường Tiểu học đề ra kế hoạch kiểm tra của bộ phận mình.</w:t>
      </w:r>
    </w:p>
    <w:p w:rsidR="002610B6" w:rsidRPr="00BE083F" w:rsidRDefault="002610B6" w:rsidP="002610B6">
      <w:pPr>
        <w:spacing w:before="80"/>
        <w:ind w:firstLine="720"/>
        <w:rPr>
          <w:sz w:val="26"/>
          <w:szCs w:val="26"/>
          <w:lang w:val="vi-VN"/>
        </w:rPr>
      </w:pPr>
      <w:r w:rsidRPr="00BE083F">
        <w:rPr>
          <w:sz w:val="26"/>
          <w:szCs w:val="26"/>
          <w:lang w:val="vi-VN"/>
        </w:rPr>
        <w:t xml:space="preserve">Hiệu trưởng thường xuyên thực hiện công tác kiểm tra định kỳ (đột xuất) để nâng cao hiệu quả , hiệu lực  công tác kiểm tra </w:t>
      </w:r>
    </w:p>
    <w:p w:rsidR="002610B6" w:rsidRPr="00BE083F" w:rsidRDefault="002610B6" w:rsidP="002610B6">
      <w:pPr>
        <w:tabs>
          <w:tab w:val="left" w:pos="540"/>
        </w:tabs>
        <w:ind w:firstLine="540"/>
        <w:rPr>
          <w:b/>
          <w:i/>
          <w:iCs/>
          <w:sz w:val="26"/>
          <w:szCs w:val="26"/>
          <w:lang w:val="vi-VN"/>
        </w:rPr>
      </w:pPr>
      <w:r w:rsidRPr="00BE083F">
        <w:rPr>
          <w:b/>
          <w:i/>
          <w:iCs/>
          <w:sz w:val="26"/>
          <w:szCs w:val="26"/>
          <w:lang w:val="vi-VN"/>
        </w:rPr>
        <w:t>*Chỉ tiêu:</w:t>
      </w:r>
    </w:p>
    <w:p w:rsidR="002610B6" w:rsidRPr="00BE083F" w:rsidRDefault="006B573B" w:rsidP="002610B6">
      <w:pPr>
        <w:tabs>
          <w:tab w:val="left" w:pos="540"/>
        </w:tabs>
        <w:ind w:firstLine="540"/>
        <w:rPr>
          <w:sz w:val="26"/>
          <w:szCs w:val="26"/>
          <w:lang w:val="vi-VN"/>
        </w:rPr>
      </w:pPr>
      <w:r>
        <w:rPr>
          <w:sz w:val="26"/>
          <w:szCs w:val="26"/>
          <w:lang w:val="vi-VN"/>
        </w:rPr>
        <w:t>-</w:t>
      </w:r>
      <w:r w:rsidR="002610B6" w:rsidRPr="00BE083F">
        <w:rPr>
          <w:sz w:val="26"/>
          <w:szCs w:val="26"/>
          <w:lang w:val="vi-VN"/>
        </w:rPr>
        <w:t>Tất cả các bộ phận trong nhà trường đều được kiểm tra ít nhất 02lần/ năm.</w:t>
      </w:r>
    </w:p>
    <w:p w:rsidR="002610B6" w:rsidRPr="00BE083F" w:rsidRDefault="002610B6" w:rsidP="002610B6">
      <w:pPr>
        <w:tabs>
          <w:tab w:val="left" w:pos="540"/>
        </w:tabs>
        <w:ind w:firstLine="540"/>
        <w:rPr>
          <w:sz w:val="26"/>
          <w:szCs w:val="26"/>
          <w:lang w:val="vi-VN"/>
        </w:rPr>
      </w:pPr>
      <w:r w:rsidRPr="00BE083F">
        <w:rPr>
          <w:bCs/>
          <w:i/>
          <w:iCs/>
          <w:sz w:val="26"/>
          <w:szCs w:val="26"/>
          <w:lang w:val="vi-VN"/>
        </w:rPr>
        <w:t>2.Chế độ thông tin, báo cáo</w:t>
      </w:r>
      <w:r w:rsidRPr="00BE083F">
        <w:rPr>
          <w:sz w:val="26"/>
          <w:szCs w:val="26"/>
          <w:lang w:val="vi-VN"/>
        </w:rPr>
        <w:t>:</w:t>
      </w:r>
    </w:p>
    <w:p w:rsidR="002610B6" w:rsidRPr="00BE083F" w:rsidRDefault="002610B6" w:rsidP="002610B6">
      <w:pPr>
        <w:tabs>
          <w:tab w:val="left" w:pos="540"/>
        </w:tabs>
        <w:ind w:firstLine="540"/>
        <w:rPr>
          <w:sz w:val="26"/>
          <w:szCs w:val="26"/>
          <w:lang w:val="vi-VN"/>
        </w:rPr>
      </w:pPr>
      <w:r w:rsidRPr="00BE083F">
        <w:rPr>
          <w:sz w:val="26"/>
          <w:szCs w:val="26"/>
          <w:lang w:val="vi-VN"/>
        </w:rPr>
        <w:t>Thực hiện việc chuyển giao địa chỉ mail nội bộ trong việc thông tin báo cáo.</w:t>
      </w:r>
    </w:p>
    <w:p w:rsidR="002610B6" w:rsidRPr="00BE083F" w:rsidRDefault="00BE083F" w:rsidP="002610B6">
      <w:pPr>
        <w:tabs>
          <w:tab w:val="left" w:pos="540"/>
        </w:tabs>
        <w:ind w:firstLine="540"/>
        <w:rPr>
          <w:sz w:val="26"/>
          <w:szCs w:val="26"/>
          <w:lang w:val="vi-VN"/>
        </w:rPr>
      </w:pPr>
      <w:r w:rsidRPr="00BE083F">
        <w:rPr>
          <w:sz w:val="26"/>
          <w:szCs w:val="26"/>
          <w:lang w:val="vi-VN"/>
        </w:rPr>
        <w:t xml:space="preserve">Thực hiện chế độ thông tin, </w:t>
      </w:r>
      <w:r w:rsidR="002610B6" w:rsidRPr="00BE083F">
        <w:rPr>
          <w:sz w:val="26"/>
          <w:szCs w:val="26"/>
          <w:lang w:val="vi-VN"/>
        </w:rPr>
        <w:t>báo cáo theo qui định và đột xuất.</w:t>
      </w:r>
    </w:p>
    <w:p w:rsidR="002610B6" w:rsidRPr="00BE083F" w:rsidRDefault="002610B6" w:rsidP="002610B6">
      <w:pPr>
        <w:ind w:firstLine="540"/>
        <w:rPr>
          <w:sz w:val="26"/>
          <w:szCs w:val="26"/>
          <w:lang w:val="vi-VN"/>
        </w:rPr>
      </w:pPr>
      <w:r w:rsidRPr="00BE083F">
        <w:rPr>
          <w:sz w:val="26"/>
          <w:szCs w:val="26"/>
          <w:lang w:val="vi-VN"/>
        </w:rPr>
        <w:t>Lập sổ theo dõi, lưu trữ văn bản các cấp uỷ  đảng, chính quyền và tổ chức đoàn thể có liên quan.</w:t>
      </w:r>
    </w:p>
    <w:p w:rsidR="002610B6" w:rsidRPr="00BE083F" w:rsidRDefault="00BE083F" w:rsidP="002610B6">
      <w:pPr>
        <w:tabs>
          <w:tab w:val="left" w:pos="540"/>
        </w:tabs>
        <w:ind w:firstLine="540"/>
        <w:rPr>
          <w:sz w:val="26"/>
          <w:szCs w:val="26"/>
          <w:lang w:val="vi-VN"/>
        </w:rPr>
      </w:pPr>
      <w:r w:rsidRPr="00BE083F">
        <w:rPr>
          <w:sz w:val="26"/>
          <w:szCs w:val="26"/>
          <w:lang w:val="vi-VN"/>
        </w:rPr>
        <w:t>Lập sổ theo dõi báo cáo định kì, có biện pháp thích hợp</w:t>
      </w:r>
      <w:r w:rsidR="002610B6" w:rsidRPr="00BE083F">
        <w:rPr>
          <w:sz w:val="26"/>
          <w:szCs w:val="26"/>
          <w:lang w:val="vi-VN"/>
        </w:rPr>
        <w:t xml:space="preserve"> thu thập thông tin để báo cáo tốt các báo cáo đột xuất.</w:t>
      </w:r>
    </w:p>
    <w:p w:rsidR="002610B6" w:rsidRPr="00BE083F" w:rsidRDefault="002610B6" w:rsidP="002610B6">
      <w:pPr>
        <w:tabs>
          <w:tab w:val="left" w:pos="540"/>
        </w:tabs>
        <w:ind w:firstLine="540"/>
        <w:rPr>
          <w:sz w:val="26"/>
          <w:szCs w:val="26"/>
          <w:lang w:val="vi-VN"/>
        </w:rPr>
      </w:pPr>
      <w:r w:rsidRPr="00BE083F">
        <w:rPr>
          <w:b/>
          <w:sz w:val="26"/>
          <w:szCs w:val="26"/>
          <w:lang w:val="vi-VN"/>
        </w:rPr>
        <w:t>* Biện pháp:</w:t>
      </w:r>
    </w:p>
    <w:p w:rsidR="002610B6" w:rsidRPr="00BE083F" w:rsidRDefault="002610B6" w:rsidP="002610B6">
      <w:pPr>
        <w:tabs>
          <w:tab w:val="left" w:pos="540"/>
        </w:tabs>
        <w:ind w:firstLine="540"/>
        <w:rPr>
          <w:sz w:val="26"/>
          <w:szCs w:val="26"/>
          <w:lang w:val="vi-VN"/>
        </w:rPr>
      </w:pPr>
      <w:r w:rsidRPr="00BE083F">
        <w:rPr>
          <w:sz w:val="26"/>
          <w:szCs w:val="26"/>
          <w:lang w:val="vi-VN"/>
        </w:rPr>
        <w:t>Mỗi học kì rà soát về các biện pháp thực hiện chế độ thông tin,  báo cáo theo yêu cầu của các cơ quan chức năng thẩm quyền.</w:t>
      </w:r>
    </w:p>
    <w:p w:rsidR="002610B6" w:rsidRPr="00BE083F" w:rsidRDefault="002610B6" w:rsidP="002610B6">
      <w:pPr>
        <w:tabs>
          <w:tab w:val="left" w:pos="540"/>
        </w:tabs>
        <w:ind w:firstLine="540"/>
        <w:rPr>
          <w:sz w:val="26"/>
          <w:szCs w:val="26"/>
          <w:lang w:val="vi-VN"/>
        </w:rPr>
      </w:pPr>
      <w:r w:rsidRPr="00BE083F">
        <w:rPr>
          <w:sz w:val="26"/>
          <w:szCs w:val="26"/>
          <w:lang w:val="vi-VN"/>
        </w:rPr>
        <w:t>Phân công cụ thể nhiệm vụ thông tin, báo cáo cho từng thành viên nhà trường và qui trách nhiệm cụ thể nếu thông tin, báo cáo không kịp thời, đầy đủ, chính xác.</w:t>
      </w:r>
    </w:p>
    <w:p w:rsidR="002610B6" w:rsidRPr="00BE083F" w:rsidRDefault="002610B6" w:rsidP="002610B6">
      <w:pPr>
        <w:tabs>
          <w:tab w:val="left" w:pos="540"/>
        </w:tabs>
        <w:ind w:firstLine="540"/>
        <w:rPr>
          <w:b/>
          <w:i/>
          <w:iCs/>
          <w:sz w:val="26"/>
          <w:szCs w:val="26"/>
          <w:lang w:val="vi-VN"/>
        </w:rPr>
      </w:pPr>
      <w:r w:rsidRPr="00BE083F">
        <w:rPr>
          <w:b/>
          <w:i/>
          <w:iCs/>
          <w:sz w:val="26"/>
          <w:szCs w:val="26"/>
          <w:lang w:val="vi-VN"/>
        </w:rPr>
        <w:t>*Chỉ tiêu:</w:t>
      </w:r>
    </w:p>
    <w:p w:rsidR="00507890" w:rsidRPr="00BE083F" w:rsidRDefault="006B573B" w:rsidP="00507890">
      <w:pPr>
        <w:tabs>
          <w:tab w:val="left" w:pos="540"/>
        </w:tabs>
        <w:ind w:firstLine="540"/>
        <w:rPr>
          <w:sz w:val="26"/>
          <w:szCs w:val="26"/>
          <w:lang w:val="vi-VN"/>
        </w:rPr>
      </w:pPr>
      <w:r>
        <w:rPr>
          <w:iCs/>
          <w:sz w:val="26"/>
          <w:szCs w:val="26"/>
          <w:lang w:val="vi-VN"/>
        </w:rPr>
        <w:t>-</w:t>
      </w:r>
      <w:r w:rsidR="002610B6" w:rsidRPr="00BE083F">
        <w:rPr>
          <w:iCs/>
          <w:sz w:val="26"/>
          <w:szCs w:val="26"/>
          <w:lang w:val="vi-VN"/>
        </w:rPr>
        <w:t xml:space="preserve">Tất cả cán bộ, giáo viên, nhân viên đều sử dụng được mail nội bộ để nắm bắt thông tin. </w:t>
      </w:r>
      <w:r w:rsidR="002610B6" w:rsidRPr="00BE083F">
        <w:rPr>
          <w:sz w:val="26"/>
          <w:szCs w:val="26"/>
          <w:lang w:val="vi-VN"/>
        </w:rPr>
        <w:t>Bảo đảm 100% việc thực hiện chế độ thông tin, báo cáo kịp thời, đầy đủ, chính xác.</w:t>
      </w:r>
    </w:p>
    <w:p w:rsidR="002610B6" w:rsidRPr="00BE083F" w:rsidRDefault="00445D8E" w:rsidP="00507890">
      <w:pPr>
        <w:tabs>
          <w:tab w:val="left" w:pos="540"/>
        </w:tabs>
        <w:ind w:firstLine="540"/>
        <w:rPr>
          <w:sz w:val="26"/>
          <w:szCs w:val="26"/>
          <w:lang w:val="vi-VN"/>
        </w:rPr>
      </w:pPr>
      <w:r w:rsidRPr="00BE083F">
        <w:rPr>
          <w:b/>
          <w:sz w:val="26"/>
          <w:szCs w:val="26"/>
          <w:lang w:val="vi-VN"/>
        </w:rPr>
        <w:t>VIII</w:t>
      </w:r>
      <w:r w:rsidR="002610B6" w:rsidRPr="00BE083F">
        <w:rPr>
          <w:b/>
          <w:sz w:val="26"/>
          <w:szCs w:val="26"/>
          <w:lang w:val="vi-VN"/>
        </w:rPr>
        <w:t xml:space="preserve"> </w:t>
      </w:r>
      <w:r w:rsidR="00507890" w:rsidRPr="00BE083F">
        <w:rPr>
          <w:b/>
          <w:sz w:val="26"/>
          <w:szCs w:val="26"/>
          <w:lang w:val="vi-VN"/>
        </w:rPr>
        <w:t>.Công tác tài chính .</w:t>
      </w:r>
    </w:p>
    <w:p w:rsidR="002610B6" w:rsidRPr="00BE083F" w:rsidRDefault="002610B6" w:rsidP="00C01774">
      <w:pPr>
        <w:tabs>
          <w:tab w:val="left" w:pos="540"/>
        </w:tabs>
        <w:jc w:val="left"/>
        <w:rPr>
          <w:sz w:val="26"/>
          <w:szCs w:val="26"/>
          <w:shd w:val="clear" w:color="auto" w:fill="FFFFFF"/>
          <w:lang w:val="vi-VN"/>
        </w:rPr>
      </w:pPr>
      <w:r w:rsidRPr="00BE083F">
        <w:rPr>
          <w:sz w:val="26"/>
          <w:szCs w:val="26"/>
          <w:shd w:val="clear" w:color="auto" w:fill="FFFFFF"/>
          <w:lang w:val="vi-VN"/>
        </w:rPr>
        <w:t xml:space="preserve">        Quản lý tài chính của trường theo chế độ quy định hiện hành.</w:t>
      </w:r>
    </w:p>
    <w:p w:rsidR="002610B6" w:rsidRPr="00BE083F" w:rsidRDefault="002610B6" w:rsidP="00C01774">
      <w:pPr>
        <w:tabs>
          <w:tab w:val="left" w:pos="540"/>
        </w:tabs>
        <w:jc w:val="left"/>
        <w:rPr>
          <w:sz w:val="26"/>
          <w:szCs w:val="26"/>
          <w:shd w:val="clear" w:color="auto" w:fill="FFFFFF"/>
          <w:lang w:val="vi-VN"/>
        </w:rPr>
      </w:pPr>
      <w:r w:rsidRPr="00BE083F">
        <w:rPr>
          <w:kern w:val="16"/>
          <w:sz w:val="26"/>
          <w:szCs w:val="26"/>
          <w:bdr w:val="none" w:sz="0" w:space="0" w:color="auto" w:frame="1"/>
          <w:lang w:val="vi-VN"/>
        </w:rPr>
        <w:t xml:space="preserve">         Kiểm tra, rà soát thực hiện đầy đủ, kịp thời các chế độ, chính sách của cán bộ,  giáo viên, nhân viên theo quy định .</w:t>
      </w:r>
      <w:r w:rsidRPr="00BE083F">
        <w:rPr>
          <w:sz w:val="26"/>
          <w:szCs w:val="26"/>
          <w:lang w:val="vi-VN"/>
        </w:rPr>
        <w:br/>
      </w:r>
      <w:r w:rsidRPr="00BE083F">
        <w:rPr>
          <w:sz w:val="26"/>
          <w:szCs w:val="26"/>
          <w:shd w:val="clear" w:color="auto" w:fill="FFFFFF"/>
          <w:lang w:val="vi-VN"/>
        </w:rPr>
        <w:t xml:space="preserve">        Có đầy đủ hệ thống văn bản quy định hiện hành về quản lý tài chính, trong đó có quy chế chi tiêu nội bộ được nhà trường thông qua trong hội nghị công chức, viên chức .</w:t>
      </w:r>
      <w:r w:rsidRPr="00BE083F">
        <w:rPr>
          <w:sz w:val="26"/>
          <w:szCs w:val="26"/>
          <w:lang w:val="vi-VN"/>
        </w:rPr>
        <w:br/>
      </w:r>
      <w:r w:rsidR="00445D8E" w:rsidRPr="00BE083F">
        <w:rPr>
          <w:sz w:val="26"/>
          <w:szCs w:val="26"/>
          <w:shd w:val="clear" w:color="auto" w:fill="FFFFFF"/>
          <w:lang w:val="vi-VN"/>
        </w:rPr>
        <w:t xml:space="preserve">      </w:t>
      </w:r>
      <w:r w:rsidRPr="00BE083F">
        <w:rPr>
          <w:sz w:val="26"/>
          <w:szCs w:val="26"/>
          <w:shd w:val="clear" w:color="auto" w:fill="FFFFFF"/>
          <w:lang w:val="vi-VN"/>
        </w:rPr>
        <w:t xml:space="preserve">  Lập dự toán, thực hiện thu chi, quyết toán và báo cáo tài chính theo chế độ kế toán, tài chính của Nhà nước;</w:t>
      </w:r>
      <w:r w:rsidRPr="00BE083F">
        <w:rPr>
          <w:sz w:val="26"/>
          <w:szCs w:val="26"/>
          <w:lang w:val="vi-VN"/>
        </w:rPr>
        <w:br/>
      </w:r>
      <w:r w:rsidR="00445D8E" w:rsidRPr="00BE083F">
        <w:rPr>
          <w:sz w:val="26"/>
          <w:szCs w:val="26"/>
          <w:shd w:val="clear" w:color="auto" w:fill="FFFFFF"/>
          <w:lang w:val="vi-VN"/>
        </w:rPr>
        <w:t xml:space="preserve">      </w:t>
      </w:r>
      <w:r w:rsidRPr="00BE083F">
        <w:rPr>
          <w:sz w:val="26"/>
          <w:szCs w:val="26"/>
          <w:shd w:val="clear" w:color="auto" w:fill="FFFFFF"/>
          <w:lang w:val="vi-VN"/>
        </w:rPr>
        <w:t xml:space="preserve"> Thực hiện đầy đủ các quy định quản ly</w:t>
      </w:r>
      <w:r w:rsidR="00445D8E" w:rsidRPr="00BE083F">
        <w:rPr>
          <w:sz w:val="26"/>
          <w:szCs w:val="26"/>
          <w:shd w:val="clear" w:color="auto" w:fill="FFFFFF"/>
          <w:lang w:val="vi-VN"/>
        </w:rPr>
        <w:t>́, lưu trữ hồ sơ chứng từ</w:t>
      </w:r>
      <w:r w:rsidRPr="00BE083F">
        <w:rPr>
          <w:sz w:val="26"/>
          <w:szCs w:val="26"/>
          <w:shd w:val="clear" w:color="auto" w:fill="FFFFFF"/>
          <w:lang w:val="vi-VN"/>
        </w:rPr>
        <w:t xml:space="preserve"> công tác tài chính</w:t>
      </w:r>
      <w:r w:rsidR="00445D8E" w:rsidRPr="00BE083F">
        <w:rPr>
          <w:sz w:val="26"/>
          <w:szCs w:val="26"/>
          <w:shd w:val="clear" w:color="auto" w:fill="FFFFFF"/>
          <w:lang w:val="vi-VN"/>
        </w:rPr>
        <w:t>.</w:t>
      </w:r>
      <w:r w:rsidRPr="00BE083F">
        <w:rPr>
          <w:sz w:val="26"/>
          <w:szCs w:val="26"/>
          <w:shd w:val="clear" w:color="auto" w:fill="FFFFFF"/>
          <w:lang w:val="vi-VN"/>
        </w:rPr>
        <w:t xml:space="preserve"> </w:t>
      </w:r>
    </w:p>
    <w:p w:rsidR="002610B6" w:rsidRPr="00BE083F" w:rsidRDefault="00445D8E" w:rsidP="00C01774">
      <w:pPr>
        <w:tabs>
          <w:tab w:val="left" w:pos="540"/>
        </w:tabs>
        <w:jc w:val="left"/>
        <w:rPr>
          <w:kern w:val="16"/>
          <w:sz w:val="26"/>
          <w:szCs w:val="26"/>
          <w:bdr w:val="none" w:sz="0" w:space="0" w:color="auto" w:frame="1"/>
          <w:lang w:val="vi-VN"/>
        </w:rPr>
      </w:pPr>
      <w:r w:rsidRPr="00BE083F">
        <w:rPr>
          <w:kern w:val="16"/>
          <w:sz w:val="26"/>
          <w:szCs w:val="26"/>
          <w:bdr w:val="none" w:sz="0" w:space="0" w:color="auto" w:frame="1"/>
          <w:lang w:val="vi-VN"/>
        </w:rPr>
        <w:t xml:space="preserve">        </w:t>
      </w:r>
      <w:r w:rsidR="002610B6" w:rsidRPr="00BE083F">
        <w:rPr>
          <w:kern w:val="16"/>
          <w:sz w:val="26"/>
          <w:szCs w:val="26"/>
          <w:bdr w:val="none" w:sz="0" w:space="0" w:color="auto" w:frame="1"/>
          <w:lang w:val="vi-VN"/>
        </w:rPr>
        <w:t>Tham gia kiểm kê tài sản, cập nhật, báo cáo tăng giảm tài sản theo quy định.</w:t>
      </w:r>
    </w:p>
    <w:p w:rsidR="002610B6" w:rsidRPr="00BE083F" w:rsidRDefault="002610B6" w:rsidP="002610B6">
      <w:pPr>
        <w:tabs>
          <w:tab w:val="left" w:pos="540"/>
        </w:tabs>
        <w:ind w:firstLine="540"/>
        <w:rPr>
          <w:sz w:val="26"/>
          <w:szCs w:val="26"/>
          <w:lang w:val="vi-VN"/>
        </w:rPr>
      </w:pPr>
      <w:r w:rsidRPr="00BE083F">
        <w:rPr>
          <w:b/>
          <w:sz w:val="26"/>
          <w:szCs w:val="26"/>
          <w:lang w:val="vi-VN"/>
        </w:rPr>
        <w:t>* Biện pháp:</w:t>
      </w:r>
    </w:p>
    <w:p w:rsidR="002610B6" w:rsidRPr="00BE083F" w:rsidRDefault="002610B6" w:rsidP="002610B6">
      <w:pPr>
        <w:tabs>
          <w:tab w:val="left" w:pos="540"/>
        </w:tabs>
        <w:rPr>
          <w:sz w:val="26"/>
          <w:szCs w:val="26"/>
          <w:lang w:val="vi-VN"/>
        </w:rPr>
      </w:pPr>
      <w:r w:rsidRPr="00BE083F">
        <w:rPr>
          <w:sz w:val="26"/>
          <w:szCs w:val="26"/>
          <w:lang w:val="vi-VN"/>
        </w:rPr>
        <w:t xml:space="preserve">   Thực hiện hiệu quả chủ trương phân cấp quản lí </w:t>
      </w:r>
      <w:r w:rsidR="00C01774">
        <w:rPr>
          <w:sz w:val="26"/>
          <w:szCs w:val="26"/>
          <w:lang w:val="vi-VN"/>
        </w:rPr>
        <w:t>và giao quyền tự chủ cho cơ sở;</w:t>
      </w:r>
      <w:r w:rsidRPr="00BE083F">
        <w:rPr>
          <w:sz w:val="26"/>
          <w:szCs w:val="26"/>
          <w:lang w:val="vi-VN"/>
        </w:rPr>
        <w:t>Thực hiện tốt Thông tư 36/2017/BGDĐT ngày 28/12/2017   Ban hành quy chế thực hiện công khai đối với cơ sở giáo dục và đào tạo thuộc hệ thống giáo dục  quốc dân .</w:t>
      </w:r>
    </w:p>
    <w:p w:rsidR="002610B6" w:rsidRPr="00BE083F" w:rsidRDefault="002610B6" w:rsidP="002610B6">
      <w:pPr>
        <w:tabs>
          <w:tab w:val="left" w:pos="540"/>
        </w:tabs>
        <w:rPr>
          <w:sz w:val="26"/>
          <w:szCs w:val="26"/>
          <w:lang w:val="vi-VN"/>
        </w:rPr>
      </w:pPr>
      <w:r w:rsidRPr="00BE083F">
        <w:rPr>
          <w:sz w:val="26"/>
          <w:szCs w:val="26"/>
          <w:lang w:val="vi-VN"/>
        </w:rPr>
        <w:t xml:space="preserve">     Thực hiện tốt quy chế dân chủ theo nghị định 04-NĐ-CP, phát huy tốt vai trò  giám sát nhân dân trong công tác giám sát thu chi.</w:t>
      </w:r>
    </w:p>
    <w:p w:rsidR="002610B6" w:rsidRPr="00BE083F" w:rsidRDefault="002610B6" w:rsidP="002610B6">
      <w:pPr>
        <w:tabs>
          <w:tab w:val="left" w:pos="540"/>
        </w:tabs>
        <w:rPr>
          <w:kern w:val="16"/>
          <w:sz w:val="26"/>
          <w:szCs w:val="26"/>
          <w:bdr w:val="none" w:sz="0" w:space="0" w:color="auto" w:frame="1"/>
          <w:lang w:val="vi-VN"/>
        </w:rPr>
      </w:pPr>
      <w:r w:rsidRPr="00BE083F">
        <w:rPr>
          <w:sz w:val="26"/>
          <w:szCs w:val="26"/>
          <w:lang w:val="vi-VN"/>
        </w:rPr>
        <w:t xml:space="preserve">     Thường  xuyên cập nhật các văn  bản của tài chính trong công tác thu, chi, thanh quyết toán theo quy định. </w:t>
      </w:r>
    </w:p>
    <w:p w:rsidR="002610B6" w:rsidRPr="00BE083F" w:rsidRDefault="002610B6" w:rsidP="002610B6">
      <w:pPr>
        <w:tabs>
          <w:tab w:val="left" w:pos="540"/>
        </w:tabs>
        <w:ind w:firstLine="540"/>
        <w:rPr>
          <w:b/>
          <w:i/>
          <w:iCs/>
          <w:sz w:val="26"/>
          <w:szCs w:val="26"/>
          <w:lang w:val="vi-VN"/>
        </w:rPr>
      </w:pPr>
      <w:r w:rsidRPr="00BE083F">
        <w:rPr>
          <w:b/>
          <w:bCs/>
          <w:sz w:val="26"/>
          <w:szCs w:val="26"/>
          <w:lang w:val="vi-VN"/>
        </w:rPr>
        <w:tab/>
      </w:r>
      <w:r w:rsidRPr="00BE083F">
        <w:rPr>
          <w:b/>
          <w:i/>
          <w:iCs/>
          <w:sz w:val="26"/>
          <w:szCs w:val="26"/>
          <w:lang w:val="vi-VN"/>
        </w:rPr>
        <w:t>*Chỉ tiêu:</w:t>
      </w:r>
    </w:p>
    <w:p w:rsidR="002610B6" w:rsidRPr="00BE083F" w:rsidRDefault="002610B6" w:rsidP="002610B6">
      <w:pPr>
        <w:tabs>
          <w:tab w:val="left" w:pos="540"/>
        </w:tabs>
        <w:rPr>
          <w:sz w:val="26"/>
          <w:szCs w:val="26"/>
          <w:lang w:val="vi-VN"/>
        </w:rPr>
      </w:pPr>
      <w:r w:rsidRPr="00BE083F">
        <w:rPr>
          <w:b/>
          <w:sz w:val="26"/>
          <w:szCs w:val="26"/>
          <w:lang w:val="vi-VN"/>
        </w:rPr>
        <w:t xml:space="preserve">       -  </w:t>
      </w:r>
      <w:r w:rsidRPr="00BE083F">
        <w:rPr>
          <w:sz w:val="26"/>
          <w:szCs w:val="26"/>
          <w:lang w:val="vi-VN"/>
        </w:rPr>
        <w:t xml:space="preserve">Đảm bảo được sự phối kết hợp vận hành các bộ phận trong công tác tài chính thanh, quyết toán đúng quy định. </w:t>
      </w:r>
    </w:p>
    <w:p w:rsidR="002610B6" w:rsidRPr="00BE083F" w:rsidRDefault="006B573B" w:rsidP="002610B6">
      <w:pPr>
        <w:tabs>
          <w:tab w:val="left" w:pos="540"/>
        </w:tabs>
        <w:rPr>
          <w:sz w:val="26"/>
          <w:szCs w:val="26"/>
          <w:lang w:val="vi-VN"/>
        </w:rPr>
      </w:pPr>
      <w:r>
        <w:rPr>
          <w:sz w:val="26"/>
          <w:szCs w:val="26"/>
          <w:lang w:val="vi-VN"/>
        </w:rPr>
        <w:lastRenderedPageBreak/>
        <w:t xml:space="preserve">      </w:t>
      </w:r>
      <w:r w:rsidR="002610B6" w:rsidRPr="00BE083F">
        <w:rPr>
          <w:sz w:val="26"/>
          <w:szCs w:val="26"/>
          <w:lang w:val="vi-VN"/>
        </w:rPr>
        <w:t xml:space="preserve"> - Đảm bảo 100% các chế độ, chính sách CB-GV-NV được thực hiện đúng</w:t>
      </w:r>
      <w:r w:rsidR="003E18DE">
        <w:rPr>
          <w:sz w:val="26"/>
          <w:szCs w:val="26"/>
          <w:lang w:val="vi-VN"/>
        </w:rPr>
        <w:t xml:space="preserve"> </w:t>
      </w:r>
      <w:r w:rsidR="002610B6" w:rsidRPr="00BE083F">
        <w:rPr>
          <w:sz w:val="26"/>
          <w:szCs w:val="26"/>
          <w:lang w:val="vi-VN"/>
        </w:rPr>
        <w:t xml:space="preserve">thời gian,  công khai đầy đủ hàng tháng đúng quy định. </w:t>
      </w:r>
    </w:p>
    <w:p w:rsidR="002610B6" w:rsidRPr="00BE083F" w:rsidRDefault="00445D8E" w:rsidP="002610B6">
      <w:pPr>
        <w:pStyle w:val="NoSpacing"/>
        <w:rPr>
          <w:b/>
          <w:sz w:val="26"/>
          <w:szCs w:val="26"/>
        </w:rPr>
      </w:pPr>
      <w:r w:rsidRPr="00BE083F">
        <w:rPr>
          <w:b/>
          <w:sz w:val="26"/>
          <w:szCs w:val="26"/>
          <w:lang w:val="vi-VN"/>
        </w:rPr>
        <w:t xml:space="preserve">               IX </w:t>
      </w:r>
      <w:r w:rsidR="00507890" w:rsidRPr="00BE083F">
        <w:rPr>
          <w:b/>
          <w:sz w:val="26"/>
          <w:szCs w:val="26"/>
          <w:lang w:val="vi-VN"/>
        </w:rPr>
        <w:t>.</w:t>
      </w:r>
      <w:r w:rsidR="002610B6" w:rsidRPr="00BE083F">
        <w:rPr>
          <w:b/>
          <w:sz w:val="26"/>
          <w:szCs w:val="26"/>
          <w:lang w:val="vi-VN"/>
        </w:rPr>
        <w:t>Một số hoạt động khác</w:t>
      </w:r>
    </w:p>
    <w:p w:rsidR="002610B6" w:rsidRPr="00BE083F" w:rsidRDefault="002610B6" w:rsidP="002610B6">
      <w:pPr>
        <w:spacing w:before="80"/>
        <w:ind w:firstLine="720"/>
        <w:rPr>
          <w:sz w:val="26"/>
          <w:szCs w:val="26"/>
        </w:rPr>
      </w:pPr>
      <w:r w:rsidRPr="00BE083F">
        <w:rPr>
          <w:bCs/>
          <w:sz w:val="26"/>
          <w:szCs w:val="26"/>
        </w:rPr>
        <w:t>1. Các đơn vị chuẩn bị tốt các điều kiện về cơ sở vật chất, đội ngũ để thực hiện tốt đổi mới chương trình giáo dục phổ thông 2018.</w:t>
      </w:r>
    </w:p>
    <w:p w:rsidR="002610B6" w:rsidRPr="00BE083F" w:rsidRDefault="002610B6" w:rsidP="002610B6">
      <w:pPr>
        <w:spacing w:before="80"/>
        <w:ind w:firstLine="720"/>
        <w:rPr>
          <w:sz w:val="26"/>
          <w:szCs w:val="26"/>
        </w:rPr>
      </w:pPr>
      <w:r w:rsidRPr="00BE083F">
        <w:rPr>
          <w:sz w:val="26"/>
          <w:szCs w:val="26"/>
        </w:rPr>
        <w:t>2.</w:t>
      </w:r>
      <w:r w:rsidRPr="00BE083F">
        <w:rPr>
          <w:sz w:val="26"/>
          <w:szCs w:val="26"/>
          <w:lang w:val="vi-VN"/>
        </w:rPr>
        <w:t xml:space="preserve"> Khuyến khích tổ chức các hoạt động phát triển năng lực học sinh về các lĩnh vực giáo dục: liên hoan tiếng hát dân ca, giao lưu tìm hiểu An toàn giao thông, Olympic môn học, Olympic cấp học, </w:t>
      </w:r>
      <w:r w:rsidRPr="00BE083F">
        <w:rPr>
          <w:sz w:val="26"/>
          <w:szCs w:val="26"/>
        </w:rPr>
        <w:t xml:space="preserve">giao lưu vẽ tranh, viết chữ đẹp, </w:t>
      </w:r>
      <w:r w:rsidRPr="00BE083F">
        <w:rPr>
          <w:sz w:val="26"/>
          <w:szCs w:val="26"/>
          <w:lang w:val="vi-VN"/>
        </w:rPr>
        <w:t xml:space="preserve">các hoạt động giao lưu Tiếng Anh cho giáo viên và học sinh ở các địa phương, …trên cơ sở tự nguyện của nhà trường, phụ huynh và học sinh, phù hợp với đặc điểm tâm sinh lí và nội dung học tập của học sinh </w:t>
      </w:r>
      <w:r w:rsidR="00C01774">
        <w:rPr>
          <w:sz w:val="26"/>
          <w:szCs w:val="26"/>
          <w:lang w:val="vi-VN"/>
        </w:rPr>
        <w:t>t</w:t>
      </w:r>
      <w:r w:rsidRPr="00BE083F">
        <w:rPr>
          <w:sz w:val="26"/>
          <w:szCs w:val="26"/>
          <w:lang w:val="vi-VN"/>
        </w:rPr>
        <w:t xml:space="preserve">iểu học. </w:t>
      </w:r>
    </w:p>
    <w:p w:rsidR="002610B6" w:rsidRPr="00BE083F" w:rsidRDefault="002610B6" w:rsidP="002610B6">
      <w:pPr>
        <w:spacing w:before="80"/>
        <w:ind w:firstLine="720"/>
        <w:rPr>
          <w:b/>
          <w:bCs/>
          <w:sz w:val="26"/>
          <w:szCs w:val="26"/>
        </w:rPr>
      </w:pPr>
      <w:r w:rsidRPr="00BE083F">
        <w:rPr>
          <w:sz w:val="26"/>
          <w:szCs w:val="26"/>
        </w:rPr>
        <w:t>3.</w:t>
      </w:r>
      <w:r w:rsidRPr="00BE083F">
        <w:rPr>
          <w:sz w:val="26"/>
          <w:szCs w:val="26"/>
          <w:lang w:val="vi-VN"/>
        </w:rPr>
        <w:t xml:space="preserve"> Phối hợp chặt chẽ, đồng bộ công tác Đội Thiếu niên tiền phong Hồ Chí Minh, nhi đồng Hồ Chí Minh với công tác giáo dục của nhà trường.</w:t>
      </w:r>
    </w:p>
    <w:p w:rsidR="002610B6" w:rsidRPr="00BE083F" w:rsidRDefault="002610B6" w:rsidP="002610B6">
      <w:pPr>
        <w:spacing w:before="80"/>
        <w:ind w:firstLine="720"/>
        <w:rPr>
          <w:sz w:val="26"/>
          <w:szCs w:val="26"/>
        </w:rPr>
      </w:pPr>
      <w:r w:rsidRPr="00BE083F">
        <w:rPr>
          <w:sz w:val="26"/>
          <w:szCs w:val="26"/>
        </w:rPr>
        <w:t>4. Tiếp tục xây dựng và quản lý môi trường giáo dục lành mạnh, dân chủ, an toàn, an ninh, thân thiện, chất lượng và bình đẳng: Phòng GD&amp;ĐT chỉ đạo các trường Tiểu học chú trọng xây dựng và quản lý tốt môi trường văn hóa học đường ngày càng tốt đẹp gắn với tăng cường  giáo dục đạo đức, trách nhiệm nghề nghiệp cho đội ngũ giáo viên và cán bộ quản lý giáo dục; Xây dựng cơ chế phối hợp giữa nhà trường - gia đình- xã hội trong giáo dục đạo đức nhân cách cho học sinh; Đảm bảo thực hiện hiệu quả chương trình giáo dục thể chất, công tác chăm sóc sức khỏe và y tế trường học; Phát động phong trào học bơi và phòng chống đuối nước cho học sinh. Năm học 2020-2021, nhà trường từng bước tạo ra được diện mạo mới, một bước tiến mới, một môi trường giáo dục thật sự lành mạnh, dân chủ, an toàn, thân thiện, chất lượng và bình đẳng, tạo ra một “Thương hiệu riêng” của nhà trường.</w:t>
      </w:r>
    </w:p>
    <w:p w:rsidR="002610B6" w:rsidRPr="00BE083F" w:rsidRDefault="002610B6" w:rsidP="002610B6">
      <w:pPr>
        <w:spacing w:before="80"/>
        <w:ind w:firstLine="720"/>
        <w:rPr>
          <w:b/>
          <w:sz w:val="26"/>
          <w:szCs w:val="26"/>
          <w:lang w:val="vi-VN"/>
        </w:rPr>
      </w:pPr>
      <w:r w:rsidRPr="00BE083F">
        <w:rPr>
          <w:b/>
          <w:sz w:val="26"/>
          <w:szCs w:val="26"/>
          <w:lang w:val="vi-VN"/>
        </w:rPr>
        <w:t>* Biện pháp:</w:t>
      </w:r>
    </w:p>
    <w:p w:rsidR="002610B6" w:rsidRPr="00BE083F" w:rsidRDefault="002610B6" w:rsidP="002610B6">
      <w:pPr>
        <w:spacing w:before="80"/>
        <w:ind w:firstLine="720"/>
        <w:rPr>
          <w:sz w:val="26"/>
          <w:szCs w:val="26"/>
          <w:lang w:val="vi-VN"/>
        </w:rPr>
      </w:pPr>
      <w:r w:rsidRPr="00BE083F">
        <w:rPr>
          <w:sz w:val="26"/>
          <w:szCs w:val="26"/>
          <w:lang w:val="vi-VN"/>
        </w:rPr>
        <w:t xml:space="preserve">Thực hiện tốt việc phối kết hợp các bộ phận đoàn thể trong nhà trường </w:t>
      </w:r>
    </w:p>
    <w:p w:rsidR="002610B6" w:rsidRPr="00BE083F" w:rsidRDefault="002610B6" w:rsidP="002610B6">
      <w:pPr>
        <w:spacing w:before="80"/>
        <w:ind w:firstLine="720"/>
        <w:rPr>
          <w:sz w:val="26"/>
          <w:szCs w:val="26"/>
          <w:lang w:val="vi-VN"/>
        </w:rPr>
      </w:pPr>
      <w:r w:rsidRPr="00BE083F">
        <w:rPr>
          <w:sz w:val="26"/>
          <w:szCs w:val="26"/>
          <w:lang w:val="vi-VN"/>
        </w:rPr>
        <w:t>Làm tốt công tác tham mưu với  các tổ chức, đo</w:t>
      </w:r>
      <w:r w:rsidR="00BE083F">
        <w:rPr>
          <w:sz w:val="26"/>
          <w:szCs w:val="26"/>
          <w:lang w:val="vi-VN"/>
        </w:rPr>
        <w:t>àn thể, chính quyền địa phương</w:t>
      </w:r>
      <w:r w:rsidRPr="00BE083F">
        <w:rPr>
          <w:sz w:val="26"/>
          <w:szCs w:val="26"/>
        </w:rPr>
        <w:t xml:space="preserve">. </w:t>
      </w:r>
      <w:r w:rsidRPr="00BE083F">
        <w:rPr>
          <w:sz w:val="26"/>
          <w:szCs w:val="26"/>
          <w:lang w:val="vi-VN"/>
        </w:rPr>
        <w:t xml:space="preserve">Đặc biệt vai trò của Ban đại </w:t>
      </w:r>
      <w:r w:rsidR="00BE083F">
        <w:rPr>
          <w:sz w:val="26"/>
          <w:szCs w:val="26"/>
          <w:lang w:val="vi-VN"/>
        </w:rPr>
        <w:t xml:space="preserve">diện cha mẹ học sinh trong </w:t>
      </w:r>
      <w:r w:rsidRPr="00BE083F">
        <w:rPr>
          <w:sz w:val="26"/>
          <w:szCs w:val="26"/>
          <w:lang w:val="vi-VN"/>
        </w:rPr>
        <w:t>tham gia công tác xã hội hóa giáo dục.</w:t>
      </w:r>
    </w:p>
    <w:p w:rsidR="002610B6" w:rsidRPr="00BE083F" w:rsidRDefault="002610B6" w:rsidP="002610B6">
      <w:pPr>
        <w:spacing w:before="60" w:line="360" w:lineRule="atLeast"/>
        <w:ind w:firstLine="720"/>
        <w:rPr>
          <w:b/>
          <w:sz w:val="26"/>
          <w:szCs w:val="26"/>
          <w:lang w:val="vi-VN"/>
        </w:rPr>
      </w:pPr>
      <w:r w:rsidRPr="00BE083F">
        <w:rPr>
          <w:b/>
          <w:sz w:val="26"/>
          <w:szCs w:val="26"/>
          <w:lang w:val="vi-VN"/>
        </w:rPr>
        <w:t>* Chỉ tiêu:</w:t>
      </w:r>
    </w:p>
    <w:p w:rsidR="002610B6" w:rsidRPr="00BE083F" w:rsidRDefault="002610B6" w:rsidP="002610B6">
      <w:pPr>
        <w:spacing w:before="60" w:line="360" w:lineRule="atLeast"/>
        <w:ind w:firstLine="720"/>
        <w:rPr>
          <w:sz w:val="26"/>
          <w:szCs w:val="26"/>
          <w:lang w:val="vi-VN"/>
        </w:rPr>
      </w:pPr>
      <w:r w:rsidRPr="00BE083F">
        <w:rPr>
          <w:sz w:val="26"/>
          <w:szCs w:val="26"/>
          <w:lang w:val="vi-VN"/>
        </w:rPr>
        <w:t xml:space="preserve">- Có học sinh tham gia đạt giải các hội thi cấp thành phố, cấp tỉnh( nếu có tổ chức) </w:t>
      </w:r>
    </w:p>
    <w:p w:rsidR="002610B6" w:rsidRPr="00BE083F" w:rsidRDefault="002610B6" w:rsidP="002610B6">
      <w:pPr>
        <w:spacing w:before="60" w:line="360" w:lineRule="atLeast"/>
        <w:rPr>
          <w:sz w:val="26"/>
          <w:szCs w:val="26"/>
          <w:lang w:val="vi-VN"/>
        </w:rPr>
      </w:pPr>
      <w:r w:rsidRPr="00BE083F">
        <w:rPr>
          <w:sz w:val="26"/>
          <w:szCs w:val="26"/>
          <w:lang w:val="vi-VN"/>
        </w:rPr>
        <w:t xml:space="preserve">         - 100% học sinh trong lứa tuổi đội được kết nạp vào đội.</w:t>
      </w:r>
    </w:p>
    <w:p w:rsidR="002610B6" w:rsidRPr="00BE083F" w:rsidRDefault="002610B6" w:rsidP="002610B6">
      <w:pPr>
        <w:spacing w:before="60" w:line="360" w:lineRule="atLeast"/>
        <w:ind w:firstLine="720"/>
        <w:rPr>
          <w:sz w:val="26"/>
          <w:szCs w:val="26"/>
          <w:lang w:val="vi-VN"/>
        </w:rPr>
      </w:pPr>
      <w:r w:rsidRPr="00BE083F">
        <w:rPr>
          <w:sz w:val="26"/>
          <w:szCs w:val="26"/>
          <w:lang w:val="vi-VN"/>
        </w:rPr>
        <w:t>- 90% đội viên đạt danh hiệu “Cháu ngoan Bác Hồ”.</w:t>
      </w:r>
    </w:p>
    <w:p w:rsidR="002610B6" w:rsidRPr="00BE083F" w:rsidRDefault="002610B6" w:rsidP="002610B6">
      <w:pPr>
        <w:spacing w:before="60" w:line="360" w:lineRule="atLeast"/>
        <w:ind w:firstLine="720"/>
        <w:rPr>
          <w:sz w:val="26"/>
          <w:szCs w:val="26"/>
          <w:lang w:val="vi-VN"/>
        </w:rPr>
      </w:pPr>
      <w:r w:rsidRPr="00BE083F">
        <w:rPr>
          <w:sz w:val="26"/>
          <w:szCs w:val="26"/>
          <w:lang w:val="vi-VN"/>
        </w:rPr>
        <w:t>- 80% Chi đội đạt chi đội mạnh.</w:t>
      </w:r>
    </w:p>
    <w:p w:rsidR="002610B6" w:rsidRPr="00BE083F" w:rsidRDefault="002610B6" w:rsidP="002610B6">
      <w:pPr>
        <w:spacing w:before="60" w:line="360" w:lineRule="atLeast"/>
        <w:ind w:firstLine="720"/>
        <w:rPr>
          <w:sz w:val="26"/>
          <w:szCs w:val="26"/>
          <w:lang w:val="vi-VN"/>
        </w:rPr>
      </w:pPr>
      <w:r w:rsidRPr="00BE083F">
        <w:rPr>
          <w:sz w:val="26"/>
          <w:szCs w:val="26"/>
          <w:lang w:val="vi-VN"/>
        </w:rPr>
        <w:t>- Tổ chức 01 chuyến học sinh tham quan học tập ở Thành phố Hồ Chí Minh.</w:t>
      </w:r>
    </w:p>
    <w:p w:rsidR="002610B6" w:rsidRPr="00BE083F" w:rsidRDefault="002610B6" w:rsidP="002610B6">
      <w:pPr>
        <w:spacing w:before="60" w:line="360" w:lineRule="atLeast"/>
        <w:ind w:firstLine="720"/>
        <w:rPr>
          <w:sz w:val="26"/>
          <w:szCs w:val="26"/>
        </w:rPr>
      </w:pPr>
      <w:r w:rsidRPr="00BE083F">
        <w:rPr>
          <w:sz w:val="26"/>
          <w:szCs w:val="26"/>
          <w:lang w:val="vi-VN"/>
        </w:rPr>
        <w:t>- Hoạt động đội cuối năm đạt Liên đội mạnh</w:t>
      </w:r>
    </w:p>
    <w:p w:rsidR="002610B6" w:rsidRPr="00BE083F" w:rsidRDefault="002610B6" w:rsidP="002610B6">
      <w:pPr>
        <w:spacing w:before="60" w:line="360" w:lineRule="atLeast"/>
        <w:ind w:firstLine="720"/>
        <w:rPr>
          <w:b/>
          <w:sz w:val="26"/>
          <w:szCs w:val="26"/>
          <w:lang w:val="vi-VN"/>
        </w:rPr>
      </w:pPr>
      <w:r w:rsidRPr="00BE083F">
        <w:rPr>
          <w:b/>
          <w:sz w:val="26"/>
          <w:szCs w:val="26"/>
          <w:lang w:val="vi-VN"/>
        </w:rPr>
        <w:t xml:space="preserve">D. ĐĂNG KÝ THI ĐUA </w:t>
      </w:r>
    </w:p>
    <w:p w:rsidR="002610B6" w:rsidRPr="00BE083F" w:rsidRDefault="002610B6" w:rsidP="002610B6">
      <w:pPr>
        <w:spacing w:before="60" w:line="360" w:lineRule="atLeast"/>
        <w:ind w:firstLine="720"/>
        <w:rPr>
          <w:sz w:val="26"/>
          <w:szCs w:val="26"/>
          <w:lang w:val="vi-VN"/>
        </w:rPr>
      </w:pPr>
      <w:r w:rsidRPr="00BE083F">
        <w:rPr>
          <w:sz w:val="26"/>
          <w:szCs w:val="26"/>
          <w:lang w:val="vi-VN"/>
        </w:rPr>
        <w:t>Phát động công chức và viên chức đăng ký danh hiệu thi đua ngay đầu năm học. Xây dựng thang điểm thi đua mang tính toàn diện được bàn bạc thống nhất ngay đầu năm học dựa trên kế hoạch năm học 20</w:t>
      </w:r>
      <w:r w:rsidR="00445D8E" w:rsidRPr="00BE083F">
        <w:rPr>
          <w:sz w:val="26"/>
          <w:szCs w:val="26"/>
        </w:rPr>
        <w:t>2</w:t>
      </w:r>
      <w:r w:rsidR="00445D8E" w:rsidRPr="00BE083F">
        <w:rPr>
          <w:sz w:val="26"/>
          <w:szCs w:val="26"/>
          <w:lang w:val="vi-VN"/>
        </w:rPr>
        <w:t>1</w:t>
      </w:r>
      <w:r w:rsidRPr="00BE083F">
        <w:rPr>
          <w:sz w:val="26"/>
          <w:szCs w:val="26"/>
          <w:lang w:val="vi-VN"/>
        </w:rPr>
        <w:t>-202</w:t>
      </w:r>
      <w:r w:rsidR="00445D8E" w:rsidRPr="00BE083F">
        <w:rPr>
          <w:sz w:val="26"/>
          <w:szCs w:val="26"/>
          <w:lang w:val="vi-VN"/>
        </w:rPr>
        <w:t>2</w:t>
      </w:r>
      <w:r w:rsidRPr="00BE083F">
        <w:rPr>
          <w:sz w:val="26"/>
          <w:szCs w:val="26"/>
          <w:lang w:val="vi-VN"/>
        </w:rPr>
        <w:t>.</w:t>
      </w:r>
    </w:p>
    <w:p w:rsidR="002610B6" w:rsidRPr="00BE083F" w:rsidRDefault="002610B6" w:rsidP="002610B6">
      <w:pPr>
        <w:spacing w:before="60" w:line="360" w:lineRule="atLeast"/>
        <w:ind w:firstLine="720"/>
        <w:rPr>
          <w:sz w:val="26"/>
          <w:szCs w:val="26"/>
          <w:lang w:val="vi-VN"/>
        </w:rPr>
      </w:pPr>
      <w:r w:rsidRPr="00BE083F">
        <w:rPr>
          <w:sz w:val="26"/>
          <w:szCs w:val="26"/>
          <w:lang w:val="vi-VN"/>
        </w:rPr>
        <w:t>* Tập thể:</w:t>
      </w:r>
    </w:p>
    <w:p w:rsidR="002610B6" w:rsidRPr="00BE083F" w:rsidRDefault="002610B6" w:rsidP="002610B6">
      <w:pPr>
        <w:spacing w:before="60" w:line="360" w:lineRule="atLeast"/>
        <w:ind w:firstLine="720"/>
        <w:rPr>
          <w:sz w:val="26"/>
          <w:szCs w:val="26"/>
          <w:lang w:val="vi-VN"/>
        </w:rPr>
      </w:pPr>
      <w:r w:rsidRPr="00BE083F">
        <w:rPr>
          <w:sz w:val="26"/>
          <w:szCs w:val="26"/>
          <w:lang w:val="vi-VN"/>
        </w:rPr>
        <w:t>Trường đăng ký  danh hiệu: Tập thể lao đ</w:t>
      </w:r>
      <w:r w:rsidR="00445D8E" w:rsidRPr="00BE083F">
        <w:rPr>
          <w:sz w:val="26"/>
          <w:szCs w:val="26"/>
          <w:lang w:val="vi-VN"/>
        </w:rPr>
        <w:t>ộng xuất sắc ; Công đoàn cơ sở V</w:t>
      </w:r>
      <w:r w:rsidRPr="00BE083F">
        <w:rPr>
          <w:sz w:val="26"/>
          <w:szCs w:val="26"/>
          <w:lang w:val="vi-VN"/>
        </w:rPr>
        <w:t xml:space="preserve">ững mạnh ; </w:t>
      </w:r>
      <w:r w:rsidRPr="00BE083F">
        <w:rPr>
          <w:sz w:val="26"/>
          <w:szCs w:val="26"/>
        </w:rPr>
        <w:t xml:space="preserve">Đội TNTP HCM : đạt </w:t>
      </w:r>
      <w:r w:rsidRPr="00BE083F">
        <w:rPr>
          <w:sz w:val="26"/>
          <w:szCs w:val="26"/>
          <w:lang w:val="vi-VN"/>
        </w:rPr>
        <w:t xml:space="preserve">Liên đội </w:t>
      </w:r>
      <w:r w:rsidR="00445D8E" w:rsidRPr="00BE083F">
        <w:rPr>
          <w:sz w:val="26"/>
          <w:szCs w:val="26"/>
          <w:lang w:val="vi-VN"/>
        </w:rPr>
        <w:t xml:space="preserve">Vững </w:t>
      </w:r>
      <w:r w:rsidRPr="00BE083F">
        <w:rPr>
          <w:sz w:val="26"/>
          <w:szCs w:val="26"/>
          <w:lang w:val="vi-VN"/>
        </w:rPr>
        <w:t xml:space="preserve">mạnh; Thư viện xuất sắc ; Thiết bị đạt loại tốt.  </w:t>
      </w:r>
    </w:p>
    <w:p w:rsidR="002610B6" w:rsidRPr="00BE083F" w:rsidRDefault="002610B6" w:rsidP="002610B6">
      <w:pPr>
        <w:spacing w:before="60" w:line="360" w:lineRule="atLeast"/>
        <w:ind w:firstLine="720"/>
        <w:rPr>
          <w:sz w:val="26"/>
          <w:szCs w:val="26"/>
          <w:lang w:val="vi-VN"/>
        </w:rPr>
      </w:pPr>
      <w:r w:rsidRPr="00BE083F">
        <w:rPr>
          <w:sz w:val="26"/>
          <w:szCs w:val="26"/>
          <w:lang w:val="vi-VN"/>
        </w:rPr>
        <w:lastRenderedPageBreak/>
        <w:t xml:space="preserve">* Đăng ký cá nhân </w:t>
      </w:r>
    </w:p>
    <w:p w:rsidR="002610B6" w:rsidRPr="00BE083F" w:rsidRDefault="002610B6" w:rsidP="002610B6">
      <w:pPr>
        <w:spacing w:before="60" w:line="360" w:lineRule="atLeast"/>
        <w:ind w:firstLine="720"/>
        <w:rPr>
          <w:sz w:val="26"/>
          <w:szCs w:val="26"/>
          <w:lang w:val="vi-VN"/>
        </w:rPr>
      </w:pPr>
      <w:r w:rsidRPr="00BE083F">
        <w:rPr>
          <w:sz w:val="26"/>
          <w:szCs w:val="26"/>
          <w:lang w:val="vi-VN"/>
        </w:rPr>
        <w:t xml:space="preserve">100% cán bộ, giáo viên, nhân viên không vi phạm đạo đức nhà giáo. </w:t>
      </w:r>
    </w:p>
    <w:p w:rsidR="002610B6" w:rsidRPr="00BE083F" w:rsidRDefault="002610B6" w:rsidP="002610B6">
      <w:pPr>
        <w:spacing w:before="60" w:line="360" w:lineRule="atLeast"/>
        <w:ind w:firstLine="720"/>
        <w:rPr>
          <w:sz w:val="26"/>
          <w:szCs w:val="26"/>
          <w:lang w:val="vi-VN"/>
        </w:rPr>
      </w:pPr>
      <w:r w:rsidRPr="00BE083F">
        <w:rPr>
          <w:sz w:val="26"/>
          <w:szCs w:val="26"/>
          <w:lang w:val="vi-VN"/>
        </w:rPr>
        <w:t xml:space="preserve">90% đạt giáo viên dạy lớp đạt giáo viên  dạy giỏi cấp trường ;  Giáo viên tham gia dạy giỏi  cấp TP hoặc hội thi đổi mới phương pháp: </w:t>
      </w:r>
      <w:r w:rsidRPr="00BE083F">
        <w:rPr>
          <w:sz w:val="26"/>
          <w:szCs w:val="26"/>
        </w:rPr>
        <w:t xml:space="preserve">đạt </w:t>
      </w:r>
      <w:r w:rsidRPr="00BE083F">
        <w:rPr>
          <w:sz w:val="26"/>
          <w:szCs w:val="26"/>
          <w:lang w:val="vi-VN"/>
        </w:rPr>
        <w:t>ít nhất 30%</w:t>
      </w:r>
    </w:p>
    <w:p w:rsidR="002610B6" w:rsidRPr="00BE083F" w:rsidRDefault="002610B6" w:rsidP="002610B6">
      <w:pPr>
        <w:spacing w:before="60" w:line="360" w:lineRule="atLeast"/>
        <w:ind w:firstLine="720"/>
        <w:rPr>
          <w:sz w:val="26"/>
          <w:szCs w:val="26"/>
          <w:lang w:val="vi-VN"/>
        </w:rPr>
      </w:pPr>
      <w:r w:rsidRPr="00BE083F">
        <w:rPr>
          <w:sz w:val="26"/>
          <w:szCs w:val="26"/>
          <w:lang w:val="vi-VN"/>
        </w:rPr>
        <w:t>Chiến sĩ thi đua cấp cơ sở: đạt ít nhất 15%</w:t>
      </w:r>
    </w:p>
    <w:p w:rsidR="002610B6" w:rsidRPr="00BE083F" w:rsidRDefault="002610B6" w:rsidP="002610B6">
      <w:pPr>
        <w:spacing w:before="60" w:line="360" w:lineRule="atLeast"/>
        <w:ind w:firstLine="720"/>
        <w:rPr>
          <w:b/>
          <w:sz w:val="26"/>
          <w:szCs w:val="26"/>
          <w:lang w:val="vi-VN"/>
        </w:rPr>
      </w:pPr>
      <w:r w:rsidRPr="00BE083F">
        <w:rPr>
          <w:b/>
          <w:sz w:val="26"/>
          <w:szCs w:val="26"/>
          <w:lang w:val="vi-VN"/>
        </w:rPr>
        <w:t xml:space="preserve">Đ. TỔ CHỨC THỰC HIỆN </w:t>
      </w:r>
    </w:p>
    <w:p w:rsidR="002610B6" w:rsidRPr="00BE083F" w:rsidRDefault="002610B6" w:rsidP="002610B6">
      <w:pPr>
        <w:spacing w:before="80"/>
        <w:ind w:firstLine="397"/>
        <w:rPr>
          <w:sz w:val="26"/>
          <w:szCs w:val="26"/>
          <w:lang w:val="vi-VN"/>
        </w:rPr>
      </w:pPr>
      <w:r w:rsidRPr="00BE083F">
        <w:rPr>
          <w:sz w:val="26"/>
          <w:szCs w:val="26"/>
          <w:lang w:val="vi-VN"/>
        </w:rPr>
        <w:t xml:space="preserve">       Kế hoạch năm học 20</w:t>
      </w:r>
      <w:r w:rsidR="00445D8E" w:rsidRPr="00BE083F">
        <w:rPr>
          <w:sz w:val="26"/>
          <w:szCs w:val="26"/>
        </w:rPr>
        <w:t>2</w:t>
      </w:r>
      <w:r w:rsidR="00445D8E" w:rsidRPr="00BE083F">
        <w:rPr>
          <w:sz w:val="26"/>
          <w:szCs w:val="26"/>
          <w:lang w:val="vi-VN"/>
        </w:rPr>
        <w:t>1</w:t>
      </w:r>
      <w:r w:rsidRPr="00BE083F">
        <w:rPr>
          <w:sz w:val="26"/>
          <w:szCs w:val="26"/>
          <w:lang w:val="vi-VN"/>
        </w:rPr>
        <w:t>-202</w:t>
      </w:r>
      <w:r w:rsidR="00445D8E" w:rsidRPr="00BE083F">
        <w:rPr>
          <w:sz w:val="26"/>
          <w:szCs w:val="26"/>
          <w:lang w:val="vi-VN"/>
        </w:rPr>
        <w:t>2</w:t>
      </w:r>
      <w:r w:rsidRPr="00BE083F">
        <w:rPr>
          <w:sz w:val="26"/>
          <w:szCs w:val="26"/>
          <w:lang w:val="vi-VN"/>
        </w:rPr>
        <w:t xml:space="preserve"> được quán triệt đến tập thể cán bộ, giáo viên, nhân viên </w:t>
      </w:r>
      <w:r w:rsidR="00445D8E" w:rsidRPr="00BE083F">
        <w:rPr>
          <w:sz w:val="26"/>
          <w:szCs w:val="26"/>
          <w:lang w:val="vi-VN"/>
        </w:rPr>
        <w:t xml:space="preserve">của nhà trường.Các bộ phận, tổ chuyên môn, </w:t>
      </w:r>
      <w:r w:rsidRPr="00BE083F">
        <w:rPr>
          <w:sz w:val="26"/>
          <w:szCs w:val="26"/>
          <w:lang w:val="vi-VN"/>
        </w:rPr>
        <w:t xml:space="preserve">tổ chức trực thuộc nhà trường căn cứ vào kế hoạch này xây dựng kế hoạch, cụ thể hóa thực hiện hàng tháng cho bộ phận mình triển khai  có tổ chức đánh giá rút kinh nghiệm, tổ chức sơ kết sau khi kết thúc học kỳ I và tổng kết vào cuối năm học Thực hiện báo cáo định kỳ đúng thời gian qui định (đầu năm: trước </w:t>
      </w:r>
      <w:r w:rsidRPr="00D91652">
        <w:rPr>
          <w:sz w:val="26"/>
          <w:szCs w:val="26"/>
          <w:highlight w:val="yellow"/>
          <w:lang w:val="vi-VN"/>
        </w:rPr>
        <w:t>30/9</w:t>
      </w:r>
      <w:r w:rsidRPr="00BE083F">
        <w:rPr>
          <w:sz w:val="26"/>
          <w:szCs w:val="26"/>
          <w:lang w:val="vi-VN"/>
        </w:rPr>
        <w:t xml:space="preserve">; giữa năm: trước </w:t>
      </w:r>
      <w:r w:rsidRPr="00D91652">
        <w:rPr>
          <w:sz w:val="26"/>
          <w:szCs w:val="26"/>
          <w:highlight w:val="yellow"/>
          <w:lang w:val="vi-VN"/>
        </w:rPr>
        <w:t>15/01</w:t>
      </w:r>
      <w:r w:rsidRPr="00BE083F">
        <w:rPr>
          <w:sz w:val="26"/>
          <w:szCs w:val="26"/>
          <w:lang w:val="vi-VN"/>
        </w:rPr>
        <w:t xml:space="preserve"> và cuối năm: trước </w:t>
      </w:r>
      <w:r w:rsidRPr="00D91652">
        <w:rPr>
          <w:sz w:val="26"/>
          <w:szCs w:val="26"/>
          <w:highlight w:val="yellow"/>
          <w:lang w:val="vi-VN"/>
        </w:rPr>
        <w:t>15/6</w:t>
      </w:r>
      <w:r w:rsidRPr="00BE083F">
        <w:rPr>
          <w:sz w:val="26"/>
          <w:szCs w:val="26"/>
          <w:lang w:val="vi-VN"/>
        </w:rPr>
        <w:t>)</w:t>
      </w:r>
    </w:p>
    <w:p w:rsidR="002610B6" w:rsidRPr="00BE083F" w:rsidRDefault="002610B6" w:rsidP="002610B6">
      <w:pPr>
        <w:tabs>
          <w:tab w:val="left" w:pos="852"/>
        </w:tabs>
        <w:spacing w:before="60" w:line="360" w:lineRule="atLeast"/>
        <w:ind w:firstLine="567"/>
        <w:rPr>
          <w:sz w:val="26"/>
          <w:szCs w:val="26"/>
          <w:lang w:val="vi-VN"/>
        </w:rPr>
      </w:pPr>
      <w:r w:rsidRPr="00BE083F">
        <w:rPr>
          <w:sz w:val="26"/>
          <w:szCs w:val="26"/>
          <w:lang w:val="vi-VN"/>
        </w:rPr>
        <w:t>Trên đây là kế hoạch thực hiện nhiệm vụ năm học 20</w:t>
      </w:r>
      <w:r w:rsidR="00445D8E" w:rsidRPr="00BE083F">
        <w:rPr>
          <w:sz w:val="26"/>
          <w:szCs w:val="26"/>
        </w:rPr>
        <w:t>2</w:t>
      </w:r>
      <w:r w:rsidR="00445D8E" w:rsidRPr="00BE083F">
        <w:rPr>
          <w:sz w:val="26"/>
          <w:szCs w:val="26"/>
          <w:lang w:val="vi-VN"/>
        </w:rPr>
        <w:t>1</w:t>
      </w:r>
      <w:r w:rsidRPr="00BE083F">
        <w:rPr>
          <w:sz w:val="26"/>
          <w:szCs w:val="26"/>
          <w:lang w:val="vi-VN"/>
        </w:rPr>
        <w:t>-202</w:t>
      </w:r>
      <w:r w:rsidR="00445D8E" w:rsidRPr="00BE083F">
        <w:rPr>
          <w:sz w:val="26"/>
          <w:szCs w:val="26"/>
          <w:lang w:val="vi-VN"/>
        </w:rPr>
        <w:t>2</w:t>
      </w:r>
      <w:r w:rsidRPr="00BE083F">
        <w:rPr>
          <w:sz w:val="26"/>
          <w:szCs w:val="26"/>
          <w:lang w:val="vi-VN"/>
        </w:rPr>
        <w:t xml:space="preserve"> Trường tiểu học Võ T</w:t>
      </w:r>
      <w:r w:rsidR="00445D8E" w:rsidRPr="00BE083F">
        <w:rPr>
          <w:sz w:val="26"/>
          <w:szCs w:val="26"/>
          <w:lang w:val="vi-VN"/>
        </w:rPr>
        <w:t xml:space="preserve">hị Sáu, các bộ phận, tổ chuyên môn, </w:t>
      </w:r>
      <w:r w:rsidRPr="00BE083F">
        <w:rPr>
          <w:sz w:val="26"/>
          <w:szCs w:val="26"/>
          <w:lang w:val="vi-VN"/>
        </w:rPr>
        <w:t xml:space="preserve">tổ chức, đoàn thể trực thuộc nhà trường nghiên cứu triển khai thực hiện. Nếu trong quá trình thực hiện có khó khăn hoặc vướng mắc kịp thời báo về Hiệu trưởng nhà trường để có hướng đề xuất giải quyết./. </w:t>
      </w:r>
    </w:p>
    <w:p w:rsidR="002610B6" w:rsidRPr="00BE083F" w:rsidRDefault="002610B6" w:rsidP="002610B6">
      <w:pPr>
        <w:tabs>
          <w:tab w:val="left" w:pos="852"/>
        </w:tabs>
        <w:ind w:firstLine="140"/>
        <w:rPr>
          <w:b/>
          <w:i/>
          <w:sz w:val="26"/>
          <w:szCs w:val="26"/>
          <w:lang w:val="vi-VN"/>
        </w:rPr>
      </w:pPr>
    </w:p>
    <w:p w:rsidR="002610B6" w:rsidRPr="00BE083F" w:rsidRDefault="002610B6" w:rsidP="002610B6">
      <w:pPr>
        <w:tabs>
          <w:tab w:val="left" w:pos="852"/>
        </w:tabs>
        <w:ind w:firstLine="140"/>
        <w:rPr>
          <w:b/>
          <w:sz w:val="26"/>
          <w:szCs w:val="26"/>
          <w:lang w:val="vi-VN"/>
        </w:rPr>
      </w:pPr>
      <w:r w:rsidRPr="00BE083F">
        <w:rPr>
          <w:b/>
          <w:i/>
          <w:sz w:val="26"/>
          <w:szCs w:val="26"/>
          <w:lang w:val="vi-VN"/>
        </w:rPr>
        <w:t>Nơi nhận</w:t>
      </w:r>
      <w:r w:rsidRPr="00BE083F">
        <w:rPr>
          <w:b/>
          <w:sz w:val="26"/>
          <w:szCs w:val="26"/>
          <w:lang w:val="vi-VN"/>
        </w:rPr>
        <w:t>:                                                                         HIỆU TRƯỞNG</w:t>
      </w:r>
    </w:p>
    <w:p w:rsidR="002610B6" w:rsidRPr="00BE083F" w:rsidRDefault="002610B6" w:rsidP="002610B6">
      <w:pPr>
        <w:tabs>
          <w:tab w:val="left" w:pos="852"/>
        </w:tabs>
        <w:ind w:firstLine="140"/>
        <w:rPr>
          <w:sz w:val="26"/>
          <w:szCs w:val="26"/>
          <w:lang w:val="vi-VN"/>
        </w:rPr>
      </w:pPr>
      <w:r w:rsidRPr="00BE083F">
        <w:rPr>
          <w:sz w:val="26"/>
          <w:szCs w:val="26"/>
          <w:lang w:val="vi-VN"/>
        </w:rPr>
        <w:t>-PGD&amp;ĐT TPTA (Phê duyệt);</w:t>
      </w:r>
    </w:p>
    <w:p w:rsidR="002610B6" w:rsidRPr="00BE083F" w:rsidRDefault="002610B6" w:rsidP="002610B6">
      <w:pPr>
        <w:tabs>
          <w:tab w:val="left" w:pos="852"/>
        </w:tabs>
        <w:ind w:firstLine="140"/>
        <w:rPr>
          <w:sz w:val="26"/>
          <w:szCs w:val="26"/>
          <w:lang w:val="vi-VN"/>
        </w:rPr>
      </w:pPr>
      <w:r w:rsidRPr="00BE083F">
        <w:rPr>
          <w:sz w:val="26"/>
          <w:szCs w:val="26"/>
          <w:lang w:val="vi-VN"/>
        </w:rPr>
        <w:t>-UBND phường 1 (báo cáo);</w:t>
      </w:r>
    </w:p>
    <w:p w:rsidR="002610B6" w:rsidRPr="00BE083F" w:rsidRDefault="002610B6" w:rsidP="002610B6">
      <w:pPr>
        <w:tabs>
          <w:tab w:val="left" w:pos="852"/>
        </w:tabs>
        <w:ind w:firstLine="140"/>
        <w:rPr>
          <w:sz w:val="26"/>
          <w:szCs w:val="26"/>
          <w:lang w:val="vi-VN"/>
        </w:rPr>
      </w:pPr>
      <w:r w:rsidRPr="00BE083F">
        <w:rPr>
          <w:sz w:val="26"/>
          <w:szCs w:val="26"/>
          <w:lang w:val="vi-VN"/>
        </w:rPr>
        <w:t xml:space="preserve">-BCH Công đoàn cơ sở TH VTS (phối hợp);                                                </w:t>
      </w:r>
    </w:p>
    <w:p w:rsidR="002610B6" w:rsidRPr="00BE083F" w:rsidRDefault="002610B6" w:rsidP="002610B6">
      <w:pPr>
        <w:tabs>
          <w:tab w:val="left" w:pos="852"/>
        </w:tabs>
        <w:ind w:firstLine="140"/>
        <w:rPr>
          <w:sz w:val="26"/>
          <w:szCs w:val="26"/>
        </w:rPr>
      </w:pPr>
      <w:r w:rsidRPr="00BE083F">
        <w:rPr>
          <w:sz w:val="26"/>
          <w:szCs w:val="26"/>
        </w:rPr>
        <w:t>-Ban Đại diện CMHS  TH VTS  (phối hợp);</w:t>
      </w:r>
    </w:p>
    <w:p w:rsidR="002610B6" w:rsidRPr="00BE083F" w:rsidRDefault="002610B6" w:rsidP="002610B6">
      <w:pPr>
        <w:tabs>
          <w:tab w:val="left" w:pos="852"/>
        </w:tabs>
        <w:ind w:firstLine="140"/>
        <w:rPr>
          <w:sz w:val="26"/>
          <w:szCs w:val="26"/>
        </w:rPr>
      </w:pPr>
      <w:r w:rsidRPr="00BE083F">
        <w:rPr>
          <w:sz w:val="26"/>
          <w:szCs w:val="26"/>
        </w:rPr>
        <w:t>-Lưu:VT.</w:t>
      </w:r>
    </w:p>
    <w:p w:rsidR="002610B6" w:rsidRPr="00BE083F" w:rsidRDefault="00445D8E" w:rsidP="00445D8E">
      <w:pPr>
        <w:tabs>
          <w:tab w:val="left" w:pos="852"/>
        </w:tabs>
        <w:ind w:firstLine="140"/>
        <w:rPr>
          <w:b/>
          <w:sz w:val="26"/>
          <w:szCs w:val="26"/>
          <w:lang w:val="vi-VN"/>
        </w:rPr>
      </w:pPr>
      <w:r w:rsidRPr="00BE083F">
        <w:rPr>
          <w:b/>
          <w:sz w:val="26"/>
          <w:szCs w:val="26"/>
          <w:lang w:val="vi-VN"/>
        </w:rPr>
        <w:t xml:space="preserve">                                                                                          </w:t>
      </w:r>
      <w:r w:rsidR="002610B6" w:rsidRPr="00BE083F">
        <w:rPr>
          <w:b/>
          <w:sz w:val="26"/>
          <w:szCs w:val="26"/>
        </w:rPr>
        <w:t xml:space="preserve">Nguyễn Văn Bơ           </w:t>
      </w:r>
    </w:p>
    <w:p w:rsidR="00445D8E" w:rsidRPr="00BE083F" w:rsidRDefault="00445D8E" w:rsidP="002610B6">
      <w:pPr>
        <w:tabs>
          <w:tab w:val="left" w:pos="852"/>
        </w:tabs>
        <w:ind w:firstLine="140"/>
        <w:rPr>
          <w:b/>
          <w:sz w:val="26"/>
          <w:szCs w:val="26"/>
          <w:lang w:val="vi-VN"/>
        </w:rPr>
      </w:pPr>
    </w:p>
    <w:p w:rsidR="002610B6" w:rsidRPr="00BE083F" w:rsidRDefault="002610B6" w:rsidP="002610B6">
      <w:pPr>
        <w:tabs>
          <w:tab w:val="left" w:pos="852"/>
        </w:tabs>
        <w:ind w:firstLine="140"/>
        <w:jc w:val="center"/>
        <w:rPr>
          <w:b/>
          <w:sz w:val="26"/>
          <w:szCs w:val="26"/>
        </w:rPr>
      </w:pPr>
      <w:r w:rsidRPr="00BE083F">
        <w:rPr>
          <w:b/>
          <w:sz w:val="26"/>
          <w:szCs w:val="26"/>
        </w:rPr>
        <w:t>PHÊ DUYỆT  PHÒNG GD&amp;ĐT TP TÂN AN</w:t>
      </w:r>
    </w:p>
    <w:p w:rsidR="002610B6" w:rsidRPr="00BE083F" w:rsidRDefault="002610B6" w:rsidP="002610B6">
      <w:pPr>
        <w:spacing w:before="60"/>
        <w:ind w:firstLine="720"/>
        <w:jc w:val="center"/>
        <w:rPr>
          <w:b/>
          <w:sz w:val="26"/>
          <w:szCs w:val="26"/>
          <w:lang w:val="vi-VN"/>
        </w:rPr>
      </w:pPr>
      <w:r w:rsidRPr="00BE083F">
        <w:rPr>
          <w:i/>
          <w:sz w:val="26"/>
          <w:szCs w:val="26"/>
        </w:rPr>
        <w:t xml:space="preserve">Tân An, ngày  </w:t>
      </w:r>
      <w:r w:rsidR="00445D8E" w:rsidRPr="00BE083F">
        <w:rPr>
          <w:i/>
          <w:sz w:val="26"/>
          <w:szCs w:val="26"/>
          <w:lang w:val="vi-VN"/>
        </w:rPr>
        <w:t xml:space="preserve">30 </w:t>
      </w:r>
      <w:r w:rsidR="00445D8E" w:rsidRPr="00BE083F">
        <w:rPr>
          <w:i/>
          <w:sz w:val="26"/>
          <w:szCs w:val="26"/>
        </w:rPr>
        <w:t>tháng 1</w:t>
      </w:r>
      <w:r w:rsidR="00445D8E" w:rsidRPr="00BE083F">
        <w:rPr>
          <w:i/>
          <w:sz w:val="26"/>
          <w:szCs w:val="26"/>
          <w:lang w:val="vi-VN"/>
        </w:rPr>
        <w:t xml:space="preserve">1 </w:t>
      </w:r>
      <w:r w:rsidRPr="00BE083F">
        <w:rPr>
          <w:i/>
          <w:sz w:val="26"/>
          <w:szCs w:val="26"/>
        </w:rPr>
        <w:t>năm 202</w:t>
      </w:r>
      <w:r w:rsidR="00445D8E" w:rsidRPr="00BE083F">
        <w:rPr>
          <w:i/>
          <w:sz w:val="26"/>
          <w:szCs w:val="26"/>
          <w:lang w:val="vi-VN"/>
        </w:rPr>
        <w:t>1</w:t>
      </w:r>
    </w:p>
    <w:p w:rsidR="002610B6" w:rsidRPr="00BE083F" w:rsidRDefault="002610B6" w:rsidP="002610B6">
      <w:pPr>
        <w:spacing w:before="60"/>
        <w:ind w:firstLine="720"/>
        <w:jc w:val="center"/>
        <w:rPr>
          <w:b/>
          <w:sz w:val="26"/>
          <w:szCs w:val="26"/>
        </w:rPr>
      </w:pPr>
      <w:r w:rsidRPr="00BE083F">
        <w:rPr>
          <w:b/>
          <w:sz w:val="26"/>
          <w:szCs w:val="26"/>
        </w:rPr>
        <w:t>TRƯỞNG PHÒNG</w:t>
      </w:r>
    </w:p>
    <w:p w:rsidR="002610B6" w:rsidRPr="00BE083F" w:rsidRDefault="002610B6" w:rsidP="002610B6">
      <w:pPr>
        <w:spacing w:before="60" w:line="360" w:lineRule="atLeast"/>
        <w:ind w:firstLine="840"/>
        <w:jc w:val="center"/>
        <w:rPr>
          <w:sz w:val="26"/>
          <w:szCs w:val="26"/>
        </w:rPr>
      </w:pPr>
    </w:p>
    <w:p w:rsidR="002610B6" w:rsidRPr="00BE083F" w:rsidRDefault="002610B6" w:rsidP="002610B6">
      <w:pPr>
        <w:spacing w:before="80"/>
        <w:ind w:firstLine="720"/>
        <w:rPr>
          <w:sz w:val="26"/>
          <w:szCs w:val="26"/>
          <w:lang w:val="vi-VN"/>
        </w:rPr>
      </w:pPr>
      <w:bookmarkStart w:id="2" w:name="_GoBack"/>
      <w:bookmarkEnd w:id="2"/>
    </w:p>
    <w:p w:rsidR="00445D8E" w:rsidRPr="00BE083F" w:rsidRDefault="00445D8E" w:rsidP="002610B6">
      <w:pPr>
        <w:spacing w:before="80"/>
        <w:ind w:firstLine="720"/>
        <w:rPr>
          <w:sz w:val="26"/>
          <w:szCs w:val="26"/>
          <w:lang w:val="vi-VN"/>
        </w:rPr>
      </w:pPr>
    </w:p>
    <w:p w:rsidR="00445D8E" w:rsidRPr="00BE083F" w:rsidRDefault="00445D8E" w:rsidP="002610B6">
      <w:pPr>
        <w:spacing w:before="80"/>
        <w:ind w:firstLine="720"/>
        <w:rPr>
          <w:b/>
          <w:sz w:val="26"/>
          <w:szCs w:val="26"/>
          <w:lang w:val="vi-VN"/>
        </w:rPr>
      </w:pPr>
    </w:p>
    <w:p w:rsidR="002610B6" w:rsidRPr="00BE083F" w:rsidRDefault="00445D8E" w:rsidP="002610B6">
      <w:pPr>
        <w:spacing w:before="80"/>
        <w:ind w:firstLine="720"/>
        <w:rPr>
          <w:b/>
          <w:sz w:val="26"/>
          <w:szCs w:val="26"/>
        </w:rPr>
      </w:pPr>
      <w:r w:rsidRPr="00BE083F">
        <w:rPr>
          <w:b/>
          <w:sz w:val="26"/>
          <w:szCs w:val="26"/>
          <w:lang w:val="vi-VN"/>
        </w:rPr>
        <w:t xml:space="preserve">                                              </w:t>
      </w:r>
      <w:r w:rsidR="006D62AA">
        <w:rPr>
          <w:b/>
          <w:sz w:val="26"/>
          <w:szCs w:val="26"/>
        </w:rPr>
        <w:t xml:space="preserve">     </w:t>
      </w:r>
      <w:r w:rsidR="002610B6" w:rsidRPr="00BE083F">
        <w:rPr>
          <w:b/>
          <w:sz w:val="26"/>
          <w:szCs w:val="26"/>
        </w:rPr>
        <w:t xml:space="preserve">Dương Nguyên Quốc </w:t>
      </w:r>
    </w:p>
    <w:sectPr w:rsidR="002610B6" w:rsidRPr="00BE083F" w:rsidSect="00C6646B">
      <w:footerReference w:type="default" r:id="rId9"/>
      <w:pgSz w:w="11907" w:h="16840" w:code="9"/>
      <w:pgMar w:top="953" w:right="992" w:bottom="1077" w:left="1276"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D06" w:rsidRDefault="00150D06">
      <w:r>
        <w:separator/>
      </w:r>
    </w:p>
  </w:endnote>
  <w:endnote w:type="continuationSeparator" w:id="0">
    <w:p w:rsidR="00150D06" w:rsidRDefault="00150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7118"/>
      <w:docPartObj>
        <w:docPartGallery w:val="Page Numbers (Bottom of Page)"/>
        <w:docPartUnique/>
      </w:docPartObj>
    </w:sdtPr>
    <w:sdtEndPr>
      <w:rPr>
        <w:noProof/>
      </w:rPr>
    </w:sdtEndPr>
    <w:sdtContent>
      <w:p w:rsidR="00C01774" w:rsidRDefault="00150D06">
        <w:pPr>
          <w:pStyle w:val="Footer"/>
          <w:jc w:val="center"/>
        </w:pPr>
        <w:r>
          <w:fldChar w:fldCharType="begin"/>
        </w:r>
        <w:r>
          <w:instrText xml:space="preserve"> PAGE   \* MERGEFORMAT </w:instrText>
        </w:r>
        <w:r>
          <w:fldChar w:fldCharType="separate"/>
        </w:r>
        <w:r w:rsidR="006D62AA">
          <w:rPr>
            <w:noProof/>
          </w:rPr>
          <w:t>24</w:t>
        </w:r>
        <w:r>
          <w:rPr>
            <w:noProof/>
          </w:rPr>
          <w:fldChar w:fldCharType="end"/>
        </w:r>
      </w:p>
    </w:sdtContent>
  </w:sdt>
  <w:p w:rsidR="00C01774" w:rsidRDefault="00C01774" w:rsidP="001109C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D06" w:rsidRDefault="00150D06">
      <w:r>
        <w:separator/>
      </w:r>
    </w:p>
  </w:footnote>
  <w:footnote w:type="continuationSeparator" w:id="0">
    <w:p w:rsidR="00150D06" w:rsidRDefault="00150D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45D06"/>
    <w:multiLevelType w:val="hybridMultilevel"/>
    <w:tmpl w:val="F66057B4"/>
    <w:lvl w:ilvl="0" w:tplc="10808090">
      <w:start w:val="1"/>
      <w:numFmt w:val="lowerLetter"/>
      <w:lvlText w:val="%1)"/>
      <w:lvlJc w:val="left"/>
      <w:pPr>
        <w:ind w:left="927" w:hanging="360"/>
      </w:pPr>
    </w:lvl>
    <w:lvl w:ilvl="1" w:tplc="AB12648A">
      <w:start w:val="1"/>
      <w:numFmt w:val="lowerLetter"/>
      <w:lvlText w:val="%2."/>
      <w:lvlJc w:val="left"/>
      <w:pPr>
        <w:ind w:left="1647" w:hanging="360"/>
      </w:pPr>
    </w:lvl>
    <w:lvl w:ilvl="2" w:tplc="98D0E6C0">
      <w:start w:val="1"/>
      <w:numFmt w:val="lowerRoman"/>
      <w:lvlText w:val="%3."/>
      <w:lvlJc w:val="right"/>
      <w:pPr>
        <w:ind w:left="2367" w:hanging="180"/>
      </w:pPr>
    </w:lvl>
    <w:lvl w:ilvl="3" w:tplc="067C2272">
      <w:start w:val="1"/>
      <w:numFmt w:val="decimal"/>
      <w:lvlText w:val="%4."/>
      <w:lvlJc w:val="left"/>
      <w:pPr>
        <w:ind w:left="3087" w:hanging="360"/>
      </w:pPr>
    </w:lvl>
    <w:lvl w:ilvl="4" w:tplc="FC423030">
      <w:start w:val="1"/>
      <w:numFmt w:val="lowerLetter"/>
      <w:lvlText w:val="%5."/>
      <w:lvlJc w:val="left"/>
      <w:pPr>
        <w:ind w:left="3807" w:hanging="360"/>
      </w:pPr>
    </w:lvl>
    <w:lvl w:ilvl="5" w:tplc="EA52DBB2">
      <w:start w:val="1"/>
      <w:numFmt w:val="lowerRoman"/>
      <w:lvlText w:val="%6."/>
      <w:lvlJc w:val="right"/>
      <w:pPr>
        <w:ind w:left="4527" w:hanging="180"/>
      </w:pPr>
    </w:lvl>
    <w:lvl w:ilvl="6" w:tplc="D57A603C">
      <w:start w:val="1"/>
      <w:numFmt w:val="decimal"/>
      <w:lvlText w:val="%7."/>
      <w:lvlJc w:val="left"/>
      <w:pPr>
        <w:ind w:left="5247" w:hanging="360"/>
      </w:pPr>
    </w:lvl>
    <w:lvl w:ilvl="7" w:tplc="7A7A2462">
      <w:start w:val="1"/>
      <w:numFmt w:val="lowerLetter"/>
      <w:lvlText w:val="%8."/>
      <w:lvlJc w:val="left"/>
      <w:pPr>
        <w:ind w:left="5967" w:hanging="360"/>
      </w:pPr>
    </w:lvl>
    <w:lvl w:ilvl="8" w:tplc="48C4D548">
      <w:start w:val="1"/>
      <w:numFmt w:val="lowerRoman"/>
      <w:lvlText w:val="%9."/>
      <w:lvlJc w:val="right"/>
      <w:pPr>
        <w:ind w:left="6687" w:hanging="180"/>
      </w:pPr>
    </w:lvl>
  </w:abstractNum>
  <w:abstractNum w:abstractNumId="1">
    <w:nsid w:val="56AD7E83"/>
    <w:multiLevelType w:val="hybridMultilevel"/>
    <w:tmpl w:val="852A0CBC"/>
    <w:lvl w:ilvl="0" w:tplc="E36A0DAA">
      <w:start w:val="1"/>
      <w:numFmt w:val="decimal"/>
      <w:lvlText w:val="%1."/>
      <w:lvlJc w:val="left"/>
      <w:pPr>
        <w:ind w:left="927" w:hanging="360"/>
      </w:pPr>
    </w:lvl>
    <w:lvl w:ilvl="1" w:tplc="73527C14">
      <w:start w:val="1"/>
      <w:numFmt w:val="lowerLetter"/>
      <w:lvlText w:val="%2."/>
      <w:lvlJc w:val="left"/>
      <w:pPr>
        <w:ind w:left="1647" w:hanging="360"/>
      </w:pPr>
    </w:lvl>
    <w:lvl w:ilvl="2" w:tplc="92949ABA">
      <w:start w:val="1"/>
      <w:numFmt w:val="lowerRoman"/>
      <w:lvlText w:val="%3."/>
      <w:lvlJc w:val="right"/>
      <w:pPr>
        <w:ind w:left="2367" w:hanging="180"/>
      </w:pPr>
    </w:lvl>
    <w:lvl w:ilvl="3" w:tplc="71B80AA8">
      <w:start w:val="1"/>
      <w:numFmt w:val="decimal"/>
      <w:lvlText w:val="%4."/>
      <w:lvlJc w:val="left"/>
      <w:pPr>
        <w:ind w:left="3087" w:hanging="360"/>
      </w:pPr>
    </w:lvl>
    <w:lvl w:ilvl="4" w:tplc="53204AB4">
      <w:start w:val="1"/>
      <w:numFmt w:val="lowerLetter"/>
      <w:lvlText w:val="%5."/>
      <w:lvlJc w:val="left"/>
      <w:pPr>
        <w:ind w:left="3807" w:hanging="360"/>
      </w:pPr>
    </w:lvl>
    <w:lvl w:ilvl="5" w:tplc="7068B558">
      <w:start w:val="1"/>
      <w:numFmt w:val="lowerRoman"/>
      <w:lvlText w:val="%6."/>
      <w:lvlJc w:val="right"/>
      <w:pPr>
        <w:ind w:left="4527" w:hanging="180"/>
      </w:pPr>
    </w:lvl>
    <w:lvl w:ilvl="6" w:tplc="70304936">
      <w:start w:val="1"/>
      <w:numFmt w:val="decimal"/>
      <w:lvlText w:val="%7."/>
      <w:lvlJc w:val="left"/>
      <w:pPr>
        <w:ind w:left="5247" w:hanging="360"/>
      </w:pPr>
    </w:lvl>
    <w:lvl w:ilvl="7" w:tplc="F1CEFAF2">
      <w:start w:val="1"/>
      <w:numFmt w:val="lowerLetter"/>
      <w:lvlText w:val="%8."/>
      <w:lvlJc w:val="left"/>
      <w:pPr>
        <w:ind w:left="5967" w:hanging="360"/>
      </w:pPr>
    </w:lvl>
    <w:lvl w:ilvl="8" w:tplc="A25408EE">
      <w:start w:val="1"/>
      <w:numFmt w:val="lowerRoman"/>
      <w:lvlText w:val="%9."/>
      <w:lvlJc w:val="right"/>
      <w:pPr>
        <w:ind w:left="6687" w:hanging="180"/>
      </w:pPr>
    </w:lvl>
  </w:abstractNum>
  <w:abstractNum w:abstractNumId="2">
    <w:nsid w:val="74524B19"/>
    <w:multiLevelType w:val="hybridMultilevel"/>
    <w:tmpl w:val="681445D8"/>
    <w:lvl w:ilvl="0" w:tplc="BEA0B22A">
      <w:start w:val="1"/>
      <w:numFmt w:val="lowerLetter"/>
      <w:lvlText w:val="%1)"/>
      <w:lvlJc w:val="left"/>
      <w:pPr>
        <w:ind w:left="1069" w:hanging="360"/>
      </w:pPr>
    </w:lvl>
    <w:lvl w:ilvl="1" w:tplc="8FAEB28E">
      <w:start w:val="1"/>
      <w:numFmt w:val="lowerLetter"/>
      <w:lvlText w:val="%2."/>
      <w:lvlJc w:val="left"/>
      <w:pPr>
        <w:ind w:left="1789" w:hanging="360"/>
      </w:pPr>
    </w:lvl>
    <w:lvl w:ilvl="2" w:tplc="705622AC">
      <w:start w:val="1"/>
      <w:numFmt w:val="lowerRoman"/>
      <w:lvlText w:val="%3."/>
      <w:lvlJc w:val="right"/>
      <w:pPr>
        <w:ind w:left="2509" w:hanging="180"/>
      </w:pPr>
    </w:lvl>
    <w:lvl w:ilvl="3" w:tplc="95B6ECCA">
      <w:start w:val="1"/>
      <w:numFmt w:val="decimal"/>
      <w:lvlText w:val="%4."/>
      <w:lvlJc w:val="left"/>
      <w:pPr>
        <w:ind w:left="3229" w:hanging="360"/>
      </w:pPr>
    </w:lvl>
    <w:lvl w:ilvl="4" w:tplc="C0168756">
      <w:start w:val="1"/>
      <w:numFmt w:val="lowerLetter"/>
      <w:lvlText w:val="%5."/>
      <w:lvlJc w:val="left"/>
      <w:pPr>
        <w:ind w:left="3949" w:hanging="360"/>
      </w:pPr>
    </w:lvl>
    <w:lvl w:ilvl="5" w:tplc="5FFA7E8A">
      <w:start w:val="1"/>
      <w:numFmt w:val="lowerRoman"/>
      <w:lvlText w:val="%6."/>
      <w:lvlJc w:val="right"/>
      <w:pPr>
        <w:ind w:left="4669" w:hanging="180"/>
      </w:pPr>
    </w:lvl>
    <w:lvl w:ilvl="6" w:tplc="06100B9A">
      <w:start w:val="1"/>
      <w:numFmt w:val="decimal"/>
      <w:lvlText w:val="%7."/>
      <w:lvlJc w:val="left"/>
      <w:pPr>
        <w:ind w:left="5389" w:hanging="360"/>
      </w:pPr>
    </w:lvl>
    <w:lvl w:ilvl="7" w:tplc="6898EA7C">
      <w:start w:val="1"/>
      <w:numFmt w:val="lowerLetter"/>
      <w:lvlText w:val="%8."/>
      <w:lvlJc w:val="left"/>
      <w:pPr>
        <w:ind w:left="6109" w:hanging="360"/>
      </w:pPr>
    </w:lvl>
    <w:lvl w:ilvl="8" w:tplc="4D74D8C6">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A1008"/>
    <w:rsid w:val="0000662A"/>
    <w:rsid w:val="00006CB3"/>
    <w:rsid w:val="00006D58"/>
    <w:rsid w:val="0001456C"/>
    <w:rsid w:val="0005064F"/>
    <w:rsid w:val="000656FD"/>
    <w:rsid w:val="000A3593"/>
    <w:rsid w:val="000B2DB6"/>
    <w:rsid w:val="000C7E2A"/>
    <w:rsid w:val="000F5204"/>
    <w:rsid w:val="00105EE0"/>
    <w:rsid w:val="001109C7"/>
    <w:rsid w:val="00117CF8"/>
    <w:rsid w:val="001273DE"/>
    <w:rsid w:val="00142E65"/>
    <w:rsid w:val="00150D06"/>
    <w:rsid w:val="00151966"/>
    <w:rsid w:val="00190E15"/>
    <w:rsid w:val="001940A2"/>
    <w:rsid w:val="001B7894"/>
    <w:rsid w:val="001C60E4"/>
    <w:rsid w:val="001E4142"/>
    <w:rsid w:val="002104E5"/>
    <w:rsid w:val="00251FF0"/>
    <w:rsid w:val="00256717"/>
    <w:rsid w:val="002570A0"/>
    <w:rsid w:val="002610B6"/>
    <w:rsid w:val="00276307"/>
    <w:rsid w:val="002A6C39"/>
    <w:rsid w:val="002A7E12"/>
    <w:rsid w:val="002B2BF4"/>
    <w:rsid w:val="002B5C6D"/>
    <w:rsid w:val="002C2973"/>
    <w:rsid w:val="002D4B00"/>
    <w:rsid w:val="003023D3"/>
    <w:rsid w:val="00303518"/>
    <w:rsid w:val="00345C98"/>
    <w:rsid w:val="00364532"/>
    <w:rsid w:val="00372336"/>
    <w:rsid w:val="00374A9B"/>
    <w:rsid w:val="00380455"/>
    <w:rsid w:val="00387FF4"/>
    <w:rsid w:val="003B2EC8"/>
    <w:rsid w:val="003B3C47"/>
    <w:rsid w:val="003C2966"/>
    <w:rsid w:val="003D2B9C"/>
    <w:rsid w:val="003E18DE"/>
    <w:rsid w:val="00405321"/>
    <w:rsid w:val="00410E80"/>
    <w:rsid w:val="00445D8E"/>
    <w:rsid w:val="00461E12"/>
    <w:rsid w:val="00473E8E"/>
    <w:rsid w:val="00493AB0"/>
    <w:rsid w:val="004A29C2"/>
    <w:rsid w:val="004C1F7F"/>
    <w:rsid w:val="004D7167"/>
    <w:rsid w:val="004D772E"/>
    <w:rsid w:val="00507890"/>
    <w:rsid w:val="00535A39"/>
    <w:rsid w:val="005441C8"/>
    <w:rsid w:val="005545B1"/>
    <w:rsid w:val="00564D23"/>
    <w:rsid w:val="00572A8A"/>
    <w:rsid w:val="00574A2B"/>
    <w:rsid w:val="00582D2F"/>
    <w:rsid w:val="00591EBA"/>
    <w:rsid w:val="00592CDE"/>
    <w:rsid w:val="005B2B17"/>
    <w:rsid w:val="005C2EF6"/>
    <w:rsid w:val="00614C93"/>
    <w:rsid w:val="006300CD"/>
    <w:rsid w:val="006446FC"/>
    <w:rsid w:val="00666067"/>
    <w:rsid w:val="006A1EF9"/>
    <w:rsid w:val="006B573B"/>
    <w:rsid w:val="006C70DE"/>
    <w:rsid w:val="006D62AA"/>
    <w:rsid w:val="006E145D"/>
    <w:rsid w:val="00701B4D"/>
    <w:rsid w:val="0073701F"/>
    <w:rsid w:val="00753068"/>
    <w:rsid w:val="0077324A"/>
    <w:rsid w:val="007961FC"/>
    <w:rsid w:val="0080067D"/>
    <w:rsid w:val="0082747B"/>
    <w:rsid w:val="00830B45"/>
    <w:rsid w:val="008444F7"/>
    <w:rsid w:val="008767F3"/>
    <w:rsid w:val="008B0A38"/>
    <w:rsid w:val="008E2A5C"/>
    <w:rsid w:val="008E6C3D"/>
    <w:rsid w:val="009042AA"/>
    <w:rsid w:val="009066CE"/>
    <w:rsid w:val="00930DA9"/>
    <w:rsid w:val="00935583"/>
    <w:rsid w:val="00935C64"/>
    <w:rsid w:val="00945DBE"/>
    <w:rsid w:val="00956AED"/>
    <w:rsid w:val="009A0F2B"/>
    <w:rsid w:val="009B003A"/>
    <w:rsid w:val="009B0148"/>
    <w:rsid w:val="009D5AD2"/>
    <w:rsid w:val="00A03EA7"/>
    <w:rsid w:val="00A12749"/>
    <w:rsid w:val="00A50C2C"/>
    <w:rsid w:val="00A65F94"/>
    <w:rsid w:val="00A91CC5"/>
    <w:rsid w:val="00A921A8"/>
    <w:rsid w:val="00AA5551"/>
    <w:rsid w:val="00AE0335"/>
    <w:rsid w:val="00AF01EF"/>
    <w:rsid w:val="00AF33D8"/>
    <w:rsid w:val="00AF792A"/>
    <w:rsid w:val="00B22926"/>
    <w:rsid w:val="00B66E48"/>
    <w:rsid w:val="00B90134"/>
    <w:rsid w:val="00B907C0"/>
    <w:rsid w:val="00B92143"/>
    <w:rsid w:val="00BA1008"/>
    <w:rsid w:val="00BC2B4A"/>
    <w:rsid w:val="00BC6149"/>
    <w:rsid w:val="00BC75EC"/>
    <w:rsid w:val="00BE083F"/>
    <w:rsid w:val="00BF3009"/>
    <w:rsid w:val="00BF4051"/>
    <w:rsid w:val="00C0081F"/>
    <w:rsid w:val="00C01774"/>
    <w:rsid w:val="00C32E3A"/>
    <w:rsid w:val="00C6646B"/>
    <w:rsid w:val="00C9256A"/>
    <w:rsid w:val="00D02151"/>
    <w:rsid w:val="00D1287B"/>
    <w:rsid w:val="00D14A33"/>
    <w:rsid w:val="00D45D4B"/>
    <w:rsid w:val="00D507CB"/>
    <w:rsid w:val="00D508DE"/>
    <w:rsid w:val="00D86BC1"/>
    <w:rsid w:val="00D91652"/>
    <w:rsid w:val="00DB030F"/>
    <w:rsid w:val="00DB6E87"/>
    <w:rsid w:val="00E158BC"/>
    <w:rsid w:val="00E159DF"/>
    <w:rsid w:val="00E23AAA"/>
    <w:rsid w:val="00E32E7B"/>
    <w:rsid w:val="00E46960"/>
    <w:rsid w:val="00E46B03"/>
    <w:rsid w:val="00E50A4E"/>
    <w:rsid w:val="00E55BA7"/>
    <w:rsid w:val="00E8584B"/>
    <w:rsid w:val="00E87D89"/>
    <w:rsid w:val="00EA0CEE"/>
    <w:rsid w:val="00EC1AB7"/>
    <w:rsid w:val="00EC22C7"/>
    <w:rsid w:val="00EC5344"/>
    <w:rsid w:val="00EE1DE9"/>
    <w:rsid w:val="00EE32E7"/>
    <w:rsid w:val="00F962AF"/>
    <w:rsid w:val="00FA23F7"/>
    <w:rsid w:val="00FD3E55"/>
    <w:rsid w:val="00FF449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008"/>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1008"/>
    <w:pPr>
      <w:tabs>
        <w:tab w:val="center" w:pos="4320"/>
        <w:tab w:val="right" w:pos="8640"/>
      </w:tabs>
    </w:pPr>
  </w:style>
  <w:style w:type="character" w:customStyle="1" w:styleId="FooterChar">
    <w:name w:val="Footer Char"/>
    <w:basedOn w:val="DefaultParagraphFont"/>
    <w:link w:val="Footer"/>
    <w:uiPriority w:val="99"/>
    <w:rsid w:val="00BA1008"/>
    <w:rPr>
      <w:rFonts w:ascii="Times New Roman" w:eastAsia="Times New Roman" w:hAnsi="Times New Roman" w:cs="Times New Roman"/>
      <w:sz w:val="24"/>
      <w:szCs w:val="24"/>
    </w:rPr>
  </w:style>
  <w:style w:type="character" w:styleId="PageNumber">
    <w:name w:val="page number"/>
    <w:basedOn w:val="DefaultParagraphFont"/>
    <w:rsid w:val="00BA1008"/>
  </w:style>
  <w:style w:type="paragraph" w:styleId="NormalWeb">
    <w:name w:val="Normal (Web)"/>
    <w:basedOn w:val="Normal"/>
    <w:link w:val="NormalWebChar"/>
    <w:uiPriority w:val="99"/>
    <w:unhideWhenUsed/>
    <w:rsid w:val="00BA1008"/>
    <w:pPr>
      <w:spacing w:before="100" w:beforeAutospacing="1" w:after="100" w:afterAutospacing="1"/>
    </w:pPr>
  </w:style>
  <w:style w:type="character" w:customStyle="1" w:styleId="Vnbnnidung2Inm">
    <w:name w:val="Văn bản nội dung (2) + In đậm"/>
    <w:aliases w:val="In nghiêng"/>
    <w:rsid w:val="00BA1008"/>
    <w:rPr>
      <w:rFonts w:ascii="Times New Roman" w:eastAsia="Times New Roman" w:hAnsi="Times New Roman" w:cs="Times New Roman"/>
      <w:b/>
      <w:bCs/>
      <w:i/>
      <w:iCs/>
      <w:color w:val="000000"/>
      <w:spacing w:val="0"/>
      <w:w w:val="100"/>
      <w:position w:val="0"/>
      <w:sz w:val="26"/>
      <w:szCs w:val="26"/>
      <w:shd w:val="clear" w:color="auto" w:fill="FFFFFF"/>
      <w:lang w:val="vi-VN" w:eastAsia="vi-VN" w:bidi="vi-VN"/>
    </w:rPr>
  </w:style>
  <w:style w:type="character" w:customStyle="1" w:styleId="Vnbnnidung2Innghing">
    <w:name w:val="Văn bản nội dung (2) + In nghiêng"/>
    <w:rsid w:val="00BA100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styleId="Hyperlink">
    <w:name w:val="Hyperlink"/>
    <w:rsid w:val="00BA1008"/>
    <w:rPr>
      <w:color w:val="0066CC"/>
      <w:u w:val="single"/>
    </w:rPr>
  </w:style>
  <w:style w:type="character" w:customStyle="1" w:styleId="Vnbnnidung3">
    <w:name w:val="Văn bản nội dung (3)_"/>
    <w:link w:val="Vnbnnidung30"/>
    <w:rsid w:val="00BA1008"/>
    <w:rPr>
      <w:b/>
      <w:bCs/>
      <w:shd w:val="clear" w:color="auto" w:fill="FFFFFF"/>
    </w:rPr>
  </w:style>
  <w:style w:type="character" w:customStyle="1" w:styleId="Vnbnnidung2Chhoanh">
    <w:name w:val="Văn bản nội dung (2) + Chữ hoa nhỏ"/>
    <w:rsid w:val="00BA1008"/>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vi-VN" w:eastAsia="vi-VN" w:bidi="vi-VN"/>
    </w:rPr>
  </w:style>
  <w:style w:type="paragraph" w:customStyle="1" w:styleId="Vnbnnidung30">
    <w:name w:val="Văn bản nội dung (3)"/>
    <w:basedOn w:val="Normal"/>
    <w:link w:val="Vnbnnidung3"/>
    <w:rsid w:val="00BA1008"/>
    <w:pPr>
      <w:widowControl w:val="0"/>
      <w:shd w:val="clear" w:color="auto" w:fill="FFFFFF"/>
      <w:spacing w:line="293" w:lineRule="exact"/>
    </w:pPr>
    <w:rPr>
      <w:rFonts w:asciiTheme="minorHAnsi" w:eastAsiaTheme="minorHAnsi" w:hAnsiTheme="minorHAnsi" w:cstheme="minorBidi"/>
      <w:b/>
      <w:bCs/>
      <w:sz w:val="22"/>
      <w:szCs w:val="22"/>
    </w:rPr>
  </w:style>
  <w:style w:type="character" w:styleId="Strong">
    <w:name w:val="Strong"/>
    <w:qFormat/>
    <w:rsid w:val="00BA1008"/>
    <w:rPr>
      <w:b/>
      <w:bCs/>
    </w:rPr>
  </w:style>
  <w:style w:type="character" w:styleId="Emphasis">
    <w:name w:val="Emphasis"/>
    <w:uiPriority w:val="20"/>
    <w:qFormat/>
    <w:rsid w:val="00BA1008"/>
    <w:rPr>
      <w:i/>
      <w:iCs/>
    </w:rPr>
  </w:style>
  <w:style w:type="paragraph" w:styleId="Header">
    <w:name w:val="header"/>
    <w:basedOn w:val="Normal"/>
    <w:link w:val="HeaderChar"/>
    <w:uiPriority w:val="99"/>
    <w:unhideWhenUsed/>
    <w:rsid w:val="002C2973"/>
    <w:pPr>
      <w:tabs>
        <w:tab w:val="center" w:pos="4680"/>
        <w:tab w:val="right" w:pos="9360"/>
      </w:tabs>
    </w:pPr>
  </w:style>
  <w:style w:type="character" w:customStyle="1" w:styleId="HeaderChar">
    <w:name w:val="Header Char"/>
    <w:basedOn w:val="DefaultParagraphFont"/>
    <w:link w:val="Header"/>
    <w:uiPriority w:val="99"/>
    <w:rsid w:val="002C297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2973"/>
    <w:rPr>
      <w:rFonts w:ascii="Tahoma" w:hAnsi="Tahoma" w:cs="Tahoma"/>
      <w:sz w:val="16"/>
      <w:szCs w:val="16"/>
    </w:rPr>
  </w:style>
  <w:style w:type="character" w:customStyle="1" w:styleId="BalloonTextChar">
    <w:name w:val="Balloon Text Char"/>
    <w:basedOn w:val="DefaultParagraphFont"/>
    <w:link w:val="BalloonText"/>
    <w:uiPriority w:val="99"/>
    <w:semiHidden/>
    <w:rsid w:val="002C2973"/>
    <w:rPr>
      <w:rFonts w:ascii="Tahoma" w:eastAsia="Times New Roman" w:hAnsi="Tahoma" w:cs="Tahoma"/>
      <w:sz w:val="16"/>
      <w:szCs w:val="16"/>
    </w:rPr>
  </w:style>
  <w:style w:type="paragraph" w:styleId="NoSpacing">
    <w:name w:val="No Spacing"/>
    <w:uiPriority w:val="1"/>
    <w:qFormat/>
    <w:rsid w:val="00FF449B"/>
    <w:pPr>
      <w:spacing w:after="0" w:line="240" w:lineRule="auto"/>
      <w:jc w:val="both"/>
    </w:pPr>
    <w:rPr>
      <w:rFonts w:ascii="Times New Roman" w:eastAsia="Times New Roman" w:hAnsi="Times New Roman" w:cs="Times New Roman"/>
      <w:sz w:val="24"/>
      <w:szCs w:val="24"/>
    </w:rPr>
  </w:style>
  <w:style w:type="paragraph" w:styleId="ListParagraph">
    <w:name w:val="List Paragraph"/>
    <w:basedOn w:val="Normal"/>
    <w:qFormat/>
    <w:rsid w:val="00830B45"/>
    <w:pPr>
      <w:ind w:left="720"/>
      <w:contextualSpacing/>
    </w:pPr>
  </w:style>
  <w:style w:type="character" w:customStyle="1" w:styleId="FootnoteReference1">
    <w:name w:val="Footnote Reference1"/>
    <w:aliases w:val="Ref,de nota al pie,Footnote,Footnote Text1,ftref,BVI fnr,footnote ref,Footnote dich,SUPERS,(NECG) Footnote Reference,16 Point,Superscript 6 Point,Footnote + Arial,10 pt,fr,BearingPoint,Footnote Reference Number"/>
    <w:link w:val="RefChar"/>
    <w:rsid w:val="0073701F"/>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1"/>
    <w:rsid w:val="0073701F"/>
    <w:pPr>
      <w:pBdr>
        <w:top w:val="none" w:sz="4" w:space="0" w:color="000000"/>
        <w:left w:val="none" w:sz="4" w:space="0" w:color="000000"/>
        <w:bottom w:val="none" w:sz="4" w:space="0" w:color="000000"/>
        <w:right w:val="none" w:sz="4" w:space="0" w:color="000000"/>
        <w:between w:val="none" w:sz="4" w:space="0" w:color="000000"/>
      </w:pBdr>
      <w:spacing w:after="160" w:line="240" w:lineRule="exact"/>
      <w:jc w:val="left"/>
    </w:pPr>
    <w:rPr>
      <w:rFonts w:asciiTheme="minorHAnsi" w:eastAsiaTheme="minorHAnsi" w:hAnsiTheme="minorHAnsi" w:cstheme="minorBidi"/>
      <w:sz w:val="22"/>
      <w:szCs w:val="22"/>
      <w:vertAlign w:val="superscript"/>
    </w:rPr>
  </w:style>
  <w:style w:type="paragraph" w:customStyle="1" w:styleId="FootnoteText2">
    <w:name w:val="Footnote Text2"/>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rsid w:val="0073701F"/>
    <w:pPr>
      <w:pBdr>
        <w:top w:val="none" w:sz="4" w:space="0" w:color="000000"/>
        <w:left w:val="none" w:sz="4" w:space="0" w:color="000000"/>
        <w:bottom w:val="none" w:sz="4" w:space="0" w:color="000000"/>
        <w:right w:val="none" w:sz="4" w:space="0" w:color="000000"/>
        <w:between w:val="none" w:sz="4" w:space="0" w:color="000000"/>
      </w:pBdr>
      <w:spacing w:after="200" w:line="276" w:lineRule="auto"/>
      <w:jc w:val="left"/>
    </w:pPr>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2"/>
    <w:rsid w:val="0073701F"/>
    <w:rPr>
      <w:rFonts w:ascii="Times New Roman" w:eastAsia="Times New Roman" w:hAnsi="Times New Roman" w:cs="Times New Roman"/>
      <w:sz w:val="20"/>
      <w:szCs w:val="20"/>
    </w:rPr>
  </w:style>
  <w:style w:type="character" w:customStyle="1" w:styleId="NormalWebChar">
    <w:name w:val="Normal (Web) Char"/>
    <w:link w:val="NormalWeb"/>
    <w:rsid w:val="0001456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008"/>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1008"/>
    <w:pPr>
      <w:tabs>
        <w:tab w:val="center" w:pos="4320"/>
        <w:tab w:val="right" w:pos="8640"/>
      </w:tabs>
    </w:pPr>
  </w:style>
  <w:style w:type="character" w:customStyle="1" w:styleId="FooterChar">
    <w:name w:val="Footer Char"/>
    <w:basedOn w:val="DefaultParagraphFont"/>
    <w:link w:val="Footer"/>
    <w:uiPriority w:val="99"/>
    <w:rsid w:val="00BA1008"/>
    <w:rPr>
      <w:rFonts w:ascii="Times New Roman" w:eastAsia="Times New Roman" w:hAnsi="Times New Roman" w:cs="Times New Roman"/>
      <w:sz w:val="24"/>
      <w:szCs w:val="24"/>
    </w:rPr>
  </w:style>
  <w:style w:type="character" w:styleId="PageNumber">
    <w:name w:val="page number"/>
    <w:basedOn w:val="DefaultParagraphFont"/>
    <w:rsid w:val="00BA1008"/>
  </w:style>
  <w:style w:type="paragraph" w:styleId="NormalWeb">
    <w:name w:val="Normal (Web)"/>
    <w:basedOn w:val="Normal"/>
    <w:uiPriority w:val="99"/>
    <w:unhideWhenUsed/>
    <w:rsid w:val="00BA1008"/>
    <w:pPr>
      <w:spacing w:before="100" w:beforeAutospacing="1" w:after="100" w:afterAutospacing="1"/>
    </w:pPr>
  </w:style>
  <w:style w:type="character" w:customStyle="1" w:styleId="Vnbnnidung2Inm">
    <w:name w:val="Văn bản nội dung (2) + In đậm"/>
    <w:aliases w:val="In nghiêng"/>
    <w:rsid w:val="00BA1008"/>
    <w:rPr>
      <w:rFonts w:ascii="Times New Roman" w:eastAsia="Times New Roman" w:hAnsi="Times New Roman" w:cs="Times New Roman"/>
      <w:b/>
      <w:bCs/>
      <w:i/>
      <w:iCs/>
      <w:color w:val="000000"/>
      <w:spacing w:val="0"/>
      <w:w w:val="100"/>
      <w:position w:val="0"/>
      <w:sz w:val="26"/>
      <w:szCs w:val="26"/>
      <w:shd w:val="clear" w:color="auto" w:fill="FFFFFF"/>
      <w:lang w:val="vi-VN" w:eastAsia="vi-VN" w:bidi="vi-VN"/>
    </w:rPr>
  </w:style>
  <w:style w:type="character" w:customStyle="1" w:styleId="Vnbnnidung2Innghing">
    <w:name w:val="Văn bản nội dung (2) + In nghiêng"/>
    <w:rsid w:val="00BA100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styleId="Hyperlink">
    <w:name w:val="Hyperlink"/>
    <w:rsid w:val="00BA1008"/>
    <w:rPr>
      <w:color w:val="0066CC"/>
      <w:u w:val="single"/>
    </w:rPr>
  </w:style>
  <w:style w:type="character" w:customStyle="1" w:styleId="Vnbnnidung3">
    <w:name w:val="Văn bản nội dung (3)_"/>
    <w:link w:val="Vnbnnidung30"/>
    <w:rsid w:val="00BA1008"/>
    <w:rPr>
      <w:b/>
      <w:bCs/>
      <w:shd w:val="clear" w:color="auto" w:fill="FFFFFF"/>
    </w:rPr>
  </w:style>
  <w:style w:type="character" w:customStyle="1" w:styleId="Vnbnnidung2Chhoanh">
    <w:name w:val="Văn bản nội dung (2) + Chữ hoa nhỏ"/>
    <w:rsid w:val="00BA1008"/>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vi-VN" w:eastAsia="vi-VN" w:bidi="vi-VN"/>
    </w:rPr>
  </w:style>
  <w:style w:type="paragraph" w:customStyle="1" w:styleId="Vnbnnidung30">
    <w:name w:val="Văn bản nội dung (3)"/>
    <w:basedOn w:val="Normal"/>
    <w:link w:val="Vnbnnidung3"/>
    <w:rsid w:val="00BA1008"/>
    <w:pPr>
      <w:widowControl w:val="0"/>
      <w:shd w:val="clear" w:color="auto" w:fill="FFFFFF"/>
      <w:spacing w:line="293" w:lineRule="exact"/>
    </w:pPr>
    <w:rPr>
      <w:rFonts w:asciiTheme="minorHAnsi" w:eastAsiaTheme="minorHAnsi" w:hAnsiTheme="minorHAnsi" w:cstheme="minorBidi"/>
      <w:b/>
      <w:bCs/>
      <w:sz w:val="22"/>
      <w:szCs w:val="22"/>
    </w:rPr>
  </w:style>
  <w:style w:type="character" w:styleId="Strong">
    <w:name w:val="Strong"/>
    <w:qFormat/>
    <w:rsid w:val="00BA1008"/>
    <w:rPr>
      <w:b/>
      <w:bCs/>
    </w:rPr>
  </w:style>
  <w:style w:type="character" w:styleId="Emphasis">
    <w:name w:val="Emphasis"/>
    <w:qFormat/>
    <w:rsid w:val="00BA1008"/>
    <w:rPr>
      <w:i/>
      <w:iCs/>
    </w:rPr>
  </w:style>
  <w:style w:type="paragraph" w:styleId="Header">
    <w:name w:val="header"/>
    <w:basedOn w:val="Normal"/>
    <w:link w:val="HeaderChar"/>
    <w:uiPriority w:val="99"/>
    <w:unhideWhenUsed/>
    <w:rsid w:val="002C2973"/>
    <w:pPr>
      <w:tabs>
        <w:tab w:val="center" w:pos="4680"/>
        <w:tab w:val="right" w:pos="9360"/>
      </w:tabs>
    </w:pPr>
  </w:style>
  <w:style w:type="character" w:customStyle="1" w:styleId="HeaderChar">
    <w:name w:val="Header Char"/>
    <w:basedOn w:val="DefaultParagraphFont"/>
    <w:link w:val="Header"/>
    <w:uiPriority w:val="99"/>
    <w:rsid w:val="002C297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2973"/>
    <w:rPr>
      <w:rFonts w:ascii="Tahoma" w:hAnsi="Tahoma" w:cs="Tahoma"/>
      <w:sz w:val="16"/>
      <w:szCs w:val="16"/>
    </w:rPr>
  </w:style>
  <w:style w:type="character" w:customStyle="1" w:styleId="BalloonTextChar">
    <w:name w:val="Balloon Text Char"/>
    <w:basedOn w:val="DefaultParagraphFont"/>
    <w:link w:val="BalloonText"/>
    <w:uiPriority w:val="99"/>
    <w:semiHidden/>
    <w:rsid w:val="002C2973"/>
    <w:rPr>
      <w:rFonts w:ascii="Tahoma" w:eastAsia="Times New Roman" w:hAnsi="Tahoma" w:cs="Tahoma"/>
      <w:sz w:val="16"/>
      <w:szCs w:val="16"/>
    </w:rPr>
  </w:style>
  <w:style w:type="paragraph" w:styleId="NoSpacing">
    <w:name w:val="No Spacing"/>
    <w:uiPriority w:val="1"/>
    <w:qFormat/>
    <w:rsid w:val="00FF449B"/>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516704">
      <w:bodyDiv w:val="1"/>
      <w:marLeft w:val="0"/>
      <w:marRight w:val="0"/>
      <w:marTop w:val="0"/>
      <w:marBottom w:val="0"/>
      <w:divBdr>
        <w:top w:val="none" w:sz="0" w:space="0" w:color="auto"/>
        <w:left w:val="none" w:sz="0" w:space="0" w:color="auto"/>
        <w:bottom w:val="none" w:sz="0" w:space="0" w:color="auto"/>
        <w:right w:val="none" w:sz="0" w:space="0" w:color="auto"/>
      </w:divBdr>
    </w:div>
    <w:div w:id="837693593">
      <w:bodyDiv w:val="1"/>
      <w:marLeft w:val="0"/>
      <w:marRight w:val="0"/>
      <w:marTop w:val="0"/>
      <w:marBottom w:val="0"/>
      <w:divBdr>
        <w:top w:val="none" w:sz="0" w:space="0" w:color="auto"/>
        <w:left w:val="none" w:sz="0" w:space="0" w:color="auto"/>
        <w:bottom w:val="none" w:sz="0" w:space="0" w:color="auto"/>
        <w:right w:val="none" w:sz="0" w:space="0" w:color="auto"/>
      </w:divBdr>
    </w:div>
    <w:div w:id="1352879078">
      <w:bodyDiv w:val="1"/>
      <w:marLeft w:val="0"/>
      <w:marRight w:val="0"/>
      <w:marTop w:val="0"/>
      <w:marBottom w:val="0"/>
      <w:divBdr>
        <w:top w:val="none" w:sz="0" w:space="0" w:color="auto"/>
        <w:left w:val="none" w:sz="0" w:space="0" w:color="auto"/>
        <w:bottom w:val="none" w:sz="0" w:space="0" w:color="auto"/>
        <w:right w:val="none" w:sz="0" w:space="0" w:color="auto"/>
      </w:divBdr>
    </w:div>
    <w:div w:id="1373846648">
      <w:bodyDiv w:val="1"/>
      <w:marLeft w:val="0"/>
      <w:marRight w:val="0"/>
      <w:marTop w:val="0"/>
      <w:marBottom w:val="0"/>
      <w:divBdr>
        <w:top w:val="none" w:sz="0" w:space="0" w:color="auto"/>
        <w:left w:val="none" w:sz="0" w:space="0" w:color="auto"/>
        <w:bottom w:val="none" w:sz="0" w:space="0" w:color="auto"/>
        <w:right w:val="none" w:sz="0" w:space="0" w:color="auto"/>
      </w:divBdr>
    </w:div>
    <w:div w:id="172125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A7144-2699-416F-BFD4-D1F7581CC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24</Pages>
  <Words>11063</Words>
  <Characters>63063</Characters>
  <Application>Microsoft Office Word</Application>
  <DocSecurity>0</DocSecurity>
  <Lines>525</Lines>
  <Paragraphs>147</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Microsoft</Company>
  <LinksUpToDate>false</LinksUpToDate>
  <CharactersWithSpaces>73979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p:lastModifiedBy>
  <cp:revision>28</cp:revision>
  <cp:lastPrinted>2020-10-27T08:38:00Z</cp:lastPrinted>
  <dcterms:created xsi:type="dcterms:W3CDTF">2021-11-15T14:22:00Z</dcterms:created>
  <dcterms:modified xsi:type="dcterms:W3CDTF">2022-04-16T13:38:00Z</dcterms:modified>
</cp:coreProperties>
</file>